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F" w:rsidRPr="00BE7F0F" w:rsidRDefault="001644CF" w:rsidP="001644CF">
      <w:pPr>
        <w:pStyle w:val="a4"/>
        <w:spacing w:before="0" w:beforeAutospacing="0" w:after="0" w:afterAutospacing="0"/>
        <w:jc w:val="right"/>
      </w:pPr>
      <w:r w:rsidRPr="00BE7F0F">
        <w:rPr>
          <w:bCs/>
        </w:rPr>
        <w:t xml:space="preserve">Приложение 2 </w:t>
      </w:r>
    </w:p>
    <w:p w:rsidR="001644CF" w:rsidRPr="001644CF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B72F75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участника Конкурса по возможности должна быть проструктурирована и отражать информацию, указанную в разделах 1-4 Приложения 2 к Типовому порядку*.</w:t>
      </w:r>
    </w:p>
    <w:p w:rsidR="00F92D88" w:rsidRPr="00482D83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482D8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района Чертаново Северное города Москвы, а также </w:t>
      </w:r>
      <w:r w:rsidR="00482D83" w:rsidRPr="00482D8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482D8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1644CF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B72F75" w:rsidRDefault="00B72F7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0E27B7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Default="00CE69DE" w:rsidP="00CE69DE">
      <w:pPr>
        <w:pStyle w:val="1"/>
        <w:ind w:firstLine="6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требования к социальным проектам (программам): </w:t>
      </w:r>
    </w:p>
    <w:p w:rsidR="00C8300F" w:rsidRPr="00A2780F" w:rsidRDefault="00A76166" w:rsidP="00C8300F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C8300F" w:rsidRPr="00A2780F">
        <w:rPr>
          <w:sz w:val="28"/>
          <w:szCs w:val="28"/>
        </w:rPr>
        <w:t xml:space="preserve">Чертаново Северное </w:t>
      </w:r>
      <w:r>
        <w:rPr>
          <w:sz w:val="28"/>
          <w:szCs w:val="28"/>
        </w:rPr>
        <w:t xml:space="preserve">был образован </w:t>
      </w:r>
      <w:r w:rsidR="00C8300F" w:rsidRPr="00A2780F">
        <w:rPr>
          <w:sz w:val="28"/>
          <w:szCs w:val="28"/>
        </w:rPr>
        <w:t>в 1991</w:t>
      </w:r>
      <w:r w:rsidR="00CE69D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C8300F">
        <w:rPr>
          <w:sz w:val="28"/>
          <w:szCs w:val="28"/>
        </w:rPr>
        <w:t xml:space="preserve">. </w:t>
      </w:r>
      <w:proofErr w:type="gramStart"/>
      <w:r w:rsidR="00C8300F">
        <w:rPr>
          <w:sz w:val="28"/>
          <w:szCs w:val="28"/>
        </w:rPr>
        <w:t xml:space="preserve">Жители района – из очень разных слоев населения: здесь и бывшие </w:t>
      </w:r>
      <w:r>
        <w:rPr>
          <w:sz w:val="28"/>
          <w:szCs w:val="28"/>
        </w:rPr>
        <w:t xml:space="preserve">сельские </w:t>
      </w:r>
      <w:r w:rsidR="00C8300F">
        <w:rPr>
          <w:sz w:val="28"/>
          <w:szCs w:val="28"/>
        </w:rPr>
        <w:t xml:space="preserve">жители, когда-то приехавшие на </w:t>
      </w:r>
      <w:r>
        <w:rPr>
          <w:sz w:val="28"/>
          <w:szCs w:val="28"/>
        </w:rPr>
        <w:t xml:space="preserve">заводы и </w:t>
      </w:r>
      <w:r w:rsidR="00C8300F">
        <w:rPr>
          <w:sz w:val="28"/>
          <w:szCs w:val="28"/>
        </w:rPr>
        <w:t>стройки Москвы</w:t>
      </w:r>
      <w:r w:rsidR="00574743">
        <w:rPr>
          <w:sz w:val="28"/>
          <w:szCs w:val="28"/>
        </w:rPr>
        <w:t>;</w:t>
      </w:r>
      <w:r w:rsidR="00C8300F">
        <w:rPr>
          <w:sz w:val="28"/>
          <w:szCs w:val="28"/>
        </w:rPr>
        <w:t xml:space="preserve"> и цвет</w:t>
      </w:r>
      <w:r>
        <w:rPr>
          <w:sz w:val="28"/>
          <w:szCs w:val="28"/>
        </w:rPr>
        <w:t>,</w:t>
      </w:r>
      <w:r w:rsidR="00C8300F">
        <w:rPr>
          <w:sz w:val="28"/>
          <w:szCs w:val="28"/>
        </w:rPr>
        <w:t xml:space="preserve"> и гордость Советской Армии и флота – генералы и адмиралы, Герои Советского Союза, которым выделялись квартиры в экспериментальном микрорайоне Северное Чертаново, </w:t>
      </w:r>
      <w:r w:rsidR="00CE69DE">
        <w:rPr>
          <w:sz w:val="28"/>
          <w:szCs w:val="28"/>
        </w:rPr>
        <w:t>ученые и деятели культуры;</w:t>
      </w:r>
      <w:r w:rsidR="00574743">
        <w:rPr>
          <w:sz w:val="28"/>
          <w:szCs w:val="28"/>
        </w:rPr>
        <w:t xml:space="preserve"> этнические группы, проживающие на территории района</w:t>
      </w:r>
      <w:r w:rsidR="00C8300F">
        <w:rPr>
          <w:sz w:val="28"/>
          <w:szCs w:val="28"/>
        </w:rPr>
        <w:t xml:space="preserve">. </w:t>
      </w:r>
      <w:proofErr w:type="gramEnd"/>
    </w:p>
    <w:p w:rsidR="00C8300F" w:rsidRDefault="00C8300F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Зачастую интересы различных слоев населения значительно отличаются друг от друга</w:t>
      </w:r>
      <w:r w:rsidR="00A76166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реализуемые в районе 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социальные программы (проекты)</w:t>
      </w:r>
      <w:r w:rsidR="003E36A4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формирование 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социокультурного пространства района, способствующего </w:t>
      </w:r>
      <w:r w:rsidRPr="00E410EE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комфортным условиям жизни населения; </w:t>
      </w:r>
      <w:r w:rsidR="00E410EE" w:rsidRPr="00E410EE">
        <w:rPr>
          <w:rFonts w:ascii="Times New Roman" w:hAnsi="Times New Roman" w:cs="Times New Roman"/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410EE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пропа</w:t>
      </w:r>
      <w:r w:rsidR="00A232F1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E410EE"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анда здорового образа жизни;  </w:t>
      </w:r>
      <w:r w:rsidR="00E410EE" w:rsidRPr="00E410EE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E410EE" w:rsidRPr="00E410EE">
        <w:rPr>
          <w:rFonts w:ascii="Times New Roman" w:hAnsi="Times New Roman" w:cs="Times New Roman"/>
          <w:spacing w:val="-4"/>
          <w:sz w:val="28"/>
        </w:rPr>
        <w:t>ормирование потребности населения, в первую очередь молодёжи</w:t>
      </w:r>
      <w:r w:rsidR="003E36A4">
        <w:rPr>
          <w:rFonts w:ascii="Times New Roman" w:hAnsi="Times New Roman" w:cs="Times New Roman"/>
          <w:spacing w:val="-4"/>
          <w:sz w:val="28"/>
        </w:rPr>
        <w:t>,</w:t>
      </w:r>
      <w:r w:rsidR="00E410EE" w:rsidRPr="00E410EE">
        <w:rPr>
          <w:rFonts w:ascii="Times New Roman" w:hAnsi="Times New Roman" w:cs="Times New Roman"/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>
        <w:rPr>
          <w:rFonts w:ascii="Times New Roman" w:hAnsi="Times New Roman" w:cs="Times New Roman"/>
          <w:spacing w:val="-4"/>
          <w:sz w:val="28"/>
        </w:rPr>
        <w:t>йона позитивного взгляда на мир; повышение</w:t>
      </w:r>
      <w:r w:rsidR="00E410EE" w:rsidRPr="00E410EE">
        <w:rPr>
          <w:rFonts w:ascii="Times New Roman" w:hAnsi="Times New Roman" w:cs="Times New Roman"/>
          <w:spacing w:val="-4"/>
          <w:sz w:val="28"/>
        </w:rPr>
        <w:t xml:space="preserve"> культурного уровня и духовно-нравственного здоровья; </w:t>
      </w:r>
      <w:r w:rsidRPr="00E410EE">
        <w:rPr>
          <w:rFonts w:ascii="Times New Roman" w:eastAsia="Times New Roman" w:hAnsi="Times New Roman" w:cs="Times New Roman"/>
          <w:spacing w:val="-4"/>
          <w:sz w:val="28"/>
          <w:szCs w:val="28"/>
        </w:rPr>
        <w:t>вовлечение жителей в спортивно-досуговую деятельность, способствующую развитию инициативы, а также  саморазвитию и  самореализации, а главное – укреплению семьи.</w:t>
      </w:r>
    </w:p>
    <w:p w:rsidR="00056BC2" w:rsidRPr="00CE69DE" w:rsidRDefault="00056BC2" w:rsidP="003E36A4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69DE">
        <w:rPr>
          <w:sz w:val="28"/>
          <w:szCs w:val="28"/>
        </w:rPr>
        <w:t>омплекс мероприятий</w:t>
      </w:r>
      <w:r>
        <w:rPr>
          <w:sz w:val="28"/>
          <w:szCs w:val="28"/>
        </w:rPr>
        <w:t xml:space="preserve"> п</w:t>
      </w:r>
      <w:r w:rsidRPr="00CE69DE">
        <w:rPr>
          <w:sz w:val="28"/>
          <w:szCs w:val="28"/>
        </w:rPr>
        <w:t xml:space="preserve">о организации досуговой, </w:t>
      </w:r>
      <w:r w:rsidRPr="003E36A4">
        <w:rPr>
          <w:spacing w:val="-6"/>
          <w:sz w:val="28"/>
          <w:szCs w:val="28"/>
        </w:rPr>
        <w:t>социально-воспитательной</w:t>
      </w:r>
      <w:r w:rsidRPr="00CE69DE">
        <w:rPr>
          <w:sz w:val="28"/>
          <w:szCs w:val="28"/>
        </w:rPr>
        <w:t>, физкультурно-оздоровительной и спортивной работы с населением по месту жительства</w:t>
      </w:r>
      <w:r>
        <w:rPr>
          <w:sz w:val="28"/>
          <w:szCs w:val="28"/>
        </w:rPr>
        <w:t xml:space="preserve">, </w:t>
      </w:r>
      <w:r w:rsidRPr="00CE69DE">
        <w:rPr>
          <w:sz w:val="28"/>
          <w:szCs w:val="28"/>
        </w:rPr>
        <w:t xml:space="preserve">предлагаемый </w:t>
      </w:r>
      <w:r>
        <w:rPr>
          <w:sz w:val="28"/>
          <w:szCs w:val="28"/>
        </w:rPr>
        <w:t xml:space="preserve">Конкурсантами в Социальной программе </w:t>
      </w:r>
      <w:r w:rsidRPr="00CE69DE">
        <w:rPr>
          <w:sz w:val="28"/>
          <w:szCs w:val="28"/>
        </w:rPr>
        <w:t>для реализации с использованием нежилых помещений, находящихся в собственности города Москвы,</w:t>
      </w:r>
      <w:r>
        <w:rPr>
          <w:sz w:val="28"/>
          <w:szCs w:val="28"/>
        </w:rPr>
        <w:t xml:space="preserve"> должен быть </w:t>
      </w:r>
      <w:r w:rsidR="002E368D">
        <w:rPr>
          <w:sz w:val="28"/>
          <w:szCs w:val="28"/>
        </w:rPr>
        <w:t>четко сформулирован и прописан по направлениям деятельности</w:t>
      </w:r>
      <w:r w:rsidR="000D47BC">
        <w:rPr>
          <w:sz w:val="28"/>
          <w:szCs w:val="28"/>
        </w:rPr>
        <w:t xml:space="preserve"> организации, </w:t>
      </w:r>
      <w:r w:rsidR="002E368D">
        <w:rPr>
          <w:sz w:val="28"/>
          <w:szCs w:val="28"/>
        </w:rPr>
        <w:t>основным</w:t>
      </w:r>
      <w:r w:rsidR="00D62F1A">
        <w:rPr>
          <w:sz w:val="28"/>
          <w:szCs w:val="28"/>
        </w:rPr>
        <w:t xml:space="preserve"> и дополнительным</w:t>
      </w:r>
      <w:r w:rsidRPr="00CE69DE">
        <w:rPr>
          <w:sz w:val="28"/>
          <w:szCs w:val="28"/>
        </w:rPr>
        <w:t xml:space="preserve"> форм</w:t>
      </w:r>
      <w:r w:rsidR="00D62F1A">
        <w:rPr>
          <w:sz w:val="28"/>
          <w:szCs w:val="28"/>
        </w:rPr>
        <w:t>ам</w:t>
      </w:r>
      <w:r w:rsidRPr="00CE6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</w:t>
      </w:r>
      <w:r w:rsidRPr="00CE69DE">
        <w:rPr>
          <w:sz w:val="28"/>
          <w:szCs w:val="28"/>
        </w:rPr>
        <w:t>.</w:t>
      </w:r>
    </w:p>
    <w:p w:rsidR="00056BC2" w:rsidRPr="00CE69DE" w:rsidRDefault="00056BC2" w:rsidP="002E368D">
      <w:pPr>
        <w:pStyle w:val="1"/>
        <w:rPr>
          <w:sz w:val="28"/>
          <w:szCs w:val="28"/>
        </w:rPr>
      </w:pPr>
      <w:r w:rsidRPr="00CE69DE">
        <w:rPr>
          <w:sz w:val="28"/>
          <w:szCs w:val="28"/>
        </w:rPr>
        <w:t>К основным формам работы относится:</w:t>
      </w: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69DE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Arial Unicode MS" w:hAnsi="Times New Roman" w:cs="Times New Roman"/>
          <w:sz w:val="28"/>
          <w:szCs w:val="28"/>
        </w:rPr>
        <w:t>- службы и кабинеты консультирования граждан;</w:t>
      </w:r>
    </w:p>
    <w:p w:rsidR="00056BC2" w:rsidRPr="00CE69DE" w:rsidRDefault="00056BC2" w:rsidP="002E368D">
      <w:pPr>
        <w:pStyle w:val="1"/>
        <w:rPr>
          <w:sz w:val="28"/>
          <w:szCs w:val="28"/>
        </w:rPr>
      </w:pPr>
      <w:r w:rsidRPr="00CE69DE">
        <w:rPr>
          <w:rFonts w:eastAsia="Arial Unicode MS"/>
          <w:sz w:val="28"/>
          <w:szCs w:val="28"/>
        </w:rPr>
        <w:t>- центры физической культуры, секции</w:t>
      </w:r>
      <w:r w:rsidRPr="00CE69DE">
        <w:rPr>
          <w:sz w:val="28"/>
          <w:szCs w:val="28"/>
        </w:rPr>
        <w:t xml:space="preserve"> по общефизической подготовке и видам спорта.</w:t>
      </w:r>
    </w:p>
    <w:p w:rsidR="00F92D88" w:rsidRDefault="00F92D88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Arial Unicode MS" w:hAnsi="Times New Roman" w:cs="Times New Roman"/>
          <w:sz w:val="28"/>
          <w:szCs w:val="28"/>
        </w:rPr>
        <w:t>К дополнительным формам работы относится:</w:t>
      </w:r>
    </w:p>
    <w:p w:rsidR="00056BC2" w:rsidRPr="00CE69DE" w:rsidRDefault="00056BC2" w:rsidP="002E368D">
      <w:pPr>
        <w:pStyle w:val="1"/>
        <w:rPr>
          <w:sz w:val="28"/>
          <w:szCs w:val="28"/>
        </w:rPr>
      </w:pPr>
      <w:r w:rsidRPr="00CE69DE">
        <w:rPr>
          <w:rFonts w:eastAsia="Arial Unicode MS"/>
          <w:sz w:val="28"/>
          <w:szCs w:val="28"/>
        </w:rPr>
        <w:lastRenderedPageBreak/>
        <w:t xml:space="preserve">- организация </w:t>
      </w:r>
      <w:r w:rsidRPr="00CE69DE">
        <w:rPr>
          <w:sz w:val="28"/>
          <w:szCs w:val="28"/>
        </w:rPr>
        <w:t>соревнований, физкультурно-спортивных праздников, смотров, слетов, творческих конкурсов, праздничных мероприятий;</w:t>
      </w:r>
    </w:p>
    <w:p w:rsidR="00056BC2" w:rsidRPr="00CE69DE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E69DE">
        <w:rPr>
          <w:rFonts w:ascii="Times New Roman" w:eastAsia="Arial Unicode MS" w:hAnsi="Times New Roman" w:cs="Times New Roman"/>
          <w:sz w:val="28"/>
          <w:szCs w:val="28"/>
        </w:rPr>
        <w:t>- участие в городских, окружных, районных, а также в российских и международных досуговых и спортивных мероприятиях.</w:t>
      </w:r>
    </w:p>
    <w:p w:rsidR="000D47BC" w:rsidRPr="00165684" w:rsidRDefault="000D47BC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 w:rsidRPr="00165684">
        <w:rPr>
          <w:spacing w:val="-4"/>
          <w:sz w:val="28"/>
          <w:szCs w:val="28"/>
        </w:rPr>
        <w:t xml:space="preserve">Реализуемые на территории района Чертаново Северное социальные программы (проекты) </w:t>
      </w:r>
      <w:r w:rsidR="00A17BD2" w:rsidRPr="00165684">
        <w:rPr>
          <w:spacing w:val="-4"/>
          <w:sz w:val="28"/>
          <w:szCs w:val="28"/>
        </w:rPr>
        <w:t xml:space="preserve">могут быть представлены следующими направлениями </w:t>
      </w:r>
      <w:r w:rsidR="00165684" w:rsidRPr="00165684">
        <w:rPr>
          <w:spacing w:val="-4"/>
          <w:sz w:val="28"/>
          <w:szCs w:val="28"/>
        </w:rPr>
        <w:t xml:space="preserve">работы </w:t>
      </w:r>
      <w:r w:rsidR="00165684" w:rsidRPr="00165684">
        <w:rPr>
          <w:snapToGrid w:val="0"/>
          <w:spacing w:val="-4"/>
          <w:sz w:val="28"/>
          <w:szCs w:val="28"/>
        </w:rPr>
        <w:t xml:space="preserve">с </w:t>
      </w:r>
      <w:r w:rsidR="00165684" w:rsidRPr="00165684">
        <w:rPr>
          <w:spacing w:val="-4"/>
          <w:sz w:val="28"/>
          <w:szCs w:val="28"/>
        </w:rPr>
        <w:t>детьми</w:t>
      </w:r>
      <w:r w:rsidRPr="00165684">
        <w:rPr>
          <w:spacing w:val="-4"/>
          <w:sz w:val="28"/>
          <w:szCs w:val="28"/>
        </w:rPr>
        <w:t>, подростк</w:t>
      </w:r>
      <w:r w:rsidR="00165684" w:rsidRPr="00165684">
        <w:rPr>
          <w:spacing w:val="-4"/>
          <w:sz w:val="28"/>
          <w:szCs w:val="28"/>
        </w:rPr>
        <w:t>ами</w:t>
      </w:r>
      <w:r w:rsidRPr="00165684">
        <w:rPr>
          <w:spacing w:val="-4"/>
          <w:sz w:val="28"/>
          <w:szCs w:val="28"/>
        </w:rPr>
        <w:t>, молодеж</w:t>
      </w:r>
      <w:r w:rsidR="00165684" w:rsidRPr="00165684">
        <w:rPr>
          <w:spacing w:val="-4"/>
          <w:sz w:val="28"/>
          <w:szCs w:val="28"/>
        </w:rPr>
        <w:t>ью и взрослым населением</w:t>
      </w:r>
      <w:r w:rsidRPr="00165684">
        <w:rPr>
          <w:spacing w:val="-4"/>
          <w:sz w:val="28"/>
          <w:szCs w:val="28"/>
        </w:rPr>
        <w:t>, включая лиц с ОВЗ:</w:t>
      </w:r>
    </w:p>
    <w:p w:rsidR="00A17BD2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ц</w:t>
      </w:r>
      <w:r w:rsidR="00453D56" w:rsidRPr="00165684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Pr="00165684">
        <w:rPr>
          <w:sz w:val="28"/>
          <w:szCs w:val="28"/>
        </w:rPr>
        <w:t xml:space="preserve">; </w:t>
      </w:r>
    </w:p>
    <w:p w:rsidR="00A17BD2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художественно-эстетическое творчество, различные виды искусств;</w:t>
      </w:r>
    </w:p>
    <w:p w:rsidR="00A17BD2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физкультурно-оздоровительная и спортивная работа;</w:t>
      </w:r>
    </w:p>
    <w:p w:rsidR="00453D56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</w:t>
      </w:r>
      <w:r w:rsidR="00453D56" w:rsidRPr="00165684">
        <w:rPr>
          <w:sz w:val="28"/>
          <w:szCs w:val="28"/>
        </w:rPr>
        <w:t xml:space="preserve"> </w:t>
      </w:r>
      <w:r w:rsidRPr="00165684">
        <w:rPr>
          <w:sz w:val="28"/>
          <w:szCs w:val="28"/>
        </w:rPr>
        <w:t>эколого-краеведческая деятельность;</w:t>
      </w:r>
    </w:p>
    <w:p w:rsidR="00A17BD2" w:rsidRPr="00165684" w:rsidRDefault="00A17BD2" w:rsidP="00A17BD2">
      <w:pPr>
        <w:pStyle w:val="1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прикладные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A17BD2" w:rsidRPr="00302EF5" w:rsidRDefault="00A17BD2" w:rsidP="00A17BD2">
      <w:pPr>
        <w:pStyle w:val="20"/>
        <w:jc w:val="both"/>
        <w:rPr>
          <w:spacing w:val="-6"/>
          <w:sz w:val="28"/>
          <w:szCs w:val="28"/>
        </w:rPr>
      </w:pPr>
      <w:r w:rsidRPr="00302EF5">
        <w:rPr>
          <w:spacing w:val="-6"/>
          <w:sz w:val="28"/>
          <w:szCs w:val="28"/>
        </w:rPr>
        <w:t>- научно-техническое творчество, моделирование, освоение компьютерных технологий;</w:t>
      </w:r>
    </w:p>
    <w:p w:rsidR="00A17BD2" w:rsidRPr="00165684" w:rsidRDefault="00A17BD2" w:rsidP="00A17BD2">
      <w:pPr>
        <w:pStyle w:val="20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информационно-коммуникативная деятельность;</w:t>
      </w:r>
    </w:p>
    <w:p w:rsidR="00A17BD2" w:rsidRPr="00165684" w:rsidRDefault="00A17BD2" w:rsidP="00A17BD2">
      <w:pPr>
        <w:pStyle w:val="20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познавательно-просветительские и интеллектуально-развивающие занятия;</w:t>
      </w:r>
    </w:p>
    <w:p w:rsidR="000D47BC" w:rsidRPr="00165684" w:rsidRDefault="006D60B2" w:rsidP="006D60B2">
      <w:pPr>
        <w:pStyle w:val="20"/>
        <w:jc w:val="both"/>
        <w:rPr>
          <w:rFonts w:eastAsia="Arial Unicode MS"/>
          <w:sz w:val="28"/>
          <w:szCs w:val="28"/>
        </w:rPr>
      </w:pPr>
      <w:r w:rsidRPr="00165684">
        <w:rPr>
          <w:sz w:val="28"/>
          <w:szCs w:val="28"/>
        </w:rPr>
        <w:t>- с</w:t>
      </w:r>
      <w:r w:rsidRPr="00165684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6D60B2" w:rsidRPr="00165684" w:rsidRDefault="00076F36" w:rsidP="006D60B2">
      <w:pPr>
        <w:pStyle w:val="20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р</w:t>
      </w:r>
      <w:r w:rsidR="006D60B2" w:rsidRPr="00165684">
        <w:rPr>
          <w:sz w:val="28"/>
          <w:szCs w:val="28"/>
        </w:rPr>
        <w:t xml:space="preserve">абота с различными категориями взрослого  населения по передаче  культурного </w:t>
      </w:r>
      <w:r w:rsidR="00D62F1A">
        <w:rPr>
          <w:sz w:val="28"/>
          <w:szCs w:val="28"/>
        </w:rPr>
        <w:t>наследия, продолжению</w:t>
      </w:r>
      <w:r w:rsidR="006D60B2" w:rsidRPr="00165684">
        <w:rPr>
          <w:sz w:val="28"/>
          <w:szCs w:val="28"/>
        </w:rPr>
        <w:t xml:space="preserve"> семейных</w:t>
      </w:r>
      <w:r w:rsidR="00D62F1A">
        <w:rPr>
          <w:sz w:val="28"/>
          <w:szCs w:val="28"/>
        </w:rPr>
        <w:t xml:space="preserve"> традиций, духовно-нравственному воспитанию</w:t>
      </w:r>
      <w:r w:rsidR="006D60B2" w:rsidRPr="00165684">
        <w:rPr>
          <w:sz w:val="28"/>
          <w:szCs w:val="28"/>
        </w:rPr>
        <w:t xml:space="preserve"> детей, подростков и молодежи</w:t>
      </w:r>
      <w:r w:rsidR="00D62F1A">
        <w:rPr>
          <w:sz w:val="28"/>
          <w:szCs w:val="28"/>
        </w:rPr>
        <w:t>; укреплению</w:t>
      </w:r>
      <w:r w:rsidRPr="00165684">
        <w:rPr>
          <w:sz w:val="28"/>
          <w:szCs w:val="28"/>
        </w:rPr>
        <w:t xml:space="preserve"> семейных ценностей</w:t>
      </w:r>
      <w:r w:rsidR="00D62F1A">
        <w:rPr>
          <w:sz w:val="28"/>
          <w:szCs w:val="28"/>
        </w:rPr>
        <w:t>;</w:t>
      </w:r>
    </w:p>
    <w:p w:rsidR="00076F36" w:rsidRPr="00165684" w:rsidRDefault="00076F36" w:rsidP="00076F36">
      <w:pPr>
        <w:pStyle w:val="20"/>
        <w:jc w:val="both"/>
        <w:rPr>
          <w:sz w:val="28"/>
          <w:szCs w:val="28"/>
        </w:rPr>
      </w:pPr>
      <w:r w:rsidRPr="00165684">
        <w:rPr>
          <w:sz w:val="28"/>
          <w:szCs w:val="28"/>
        </w:rPr>
        <w:t>- просветительская работа, сохранение и развитие культурных традиций и ценностей, форм</w:t>
      </w:r>
      <w:r w:rsidR="00D62F1A">
        <w:rPr>
          <w:sz w:val="28"/>
          <w:szCs w:val="28"/>
        </w:rPr>
        <w:t>ирование здорового образа жизни;</w:t>
      </w:r>
    </w:p>
    <w:p w:rsidR="000D47BC" w:rsidRDefault="006D60B2" w:rsidP="0016568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D47B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:rsidR="000D47BC" w:rsidRPr="000E27B7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0E27B7">
        <w:rPr>
          <w:spacing w:val="-8"/>
          <w:sz w:val="28"/>
          <w:szCs w:val="28"/>
        </w:rPr>
        <w:t xml:space="preserve">   </w:t>
      </w:r>
      <w:r w:rsidR="000D47BC" w:rsidRPr="000E27B7">
        <w:rPr>
          <w:spacing w:val="-8"/>
          <w:sz w:val="28"/>
          <w:szCs w:val="28"/>
        </w:rPr>
        <w:t>В программах</w:t>
      </w:r>
      <w:r w:rsidR="00D62F1A" w:rsidRPr="000E27B7">
        <w:rPr>
          <w:spacing w:val="-8"/>
          <w:sz w:val="28"/>
          <w:szCs w:val="28"/>
        </w:rPr>
        <w:t xml:space="preserve"> (</w:t>
      </w:r>
      <w:r w:rsidRPr="000E27B7">
        <w:rPr>
          <w:spacing w:val="-8"/>
          <w:sz w:val="28"/>
          <w:szCs w:val="28"/>
        </w:rPr>
        <w:t>проектах</w:t>
      </w:r>
      <w:r w:rsidR="00D62F1A" w:rsidRPr="000E27B7">
        <w:rPr>
          <w:spacing w:val="-8"/>
          <w:sz w:val="28"/>
          <w:szCs w:val="28"/>
        </w:rPr>
        <w:t>)</w:t>
      </w:r>
      <w:r w:rsidR="000D47BC" w:rsidRPr="000E27B7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A76166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</w:p>
    <w:p w:rsidR="00583785" w:rsidRPr="00F92D88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B72F75" w:rsidRDefault="00B72F7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0E27B7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F92D88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92C7A" w:rsidRDefault="00D62F1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</w:t>
      </w:r>
    </w:p>
    <w:p w:rsidR="00F92D88" w:rsidRPr="00F92D88" w:rsidRDefault="00F92D8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92C7A" w:rsidRPr="00D055C3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E27B7" w:rsidRPr="00FA4E1D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</w:t>
      </w:r>
      <w:r w:rsidR="00E61214" w:rsidRPr="00E61214">
        <w:rPr>
          <w:rFonts w:ascii="Times New Roman" w:hAnsi="Times New Roman" w:cs="Times New Roman"/>
          <w:sz w:val="28"/>
          <w:szCs w:val="28"/>
        </w:rPr>
        <w:t xml:space="preserve"> </w:t>
      </w:r>
      <w:r w:rsidR="00E61214"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 w:rsidR="00E61214"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управы района Четраново Северное г</w:t>
      </w:r>
      <w:r w:rsidR="00FA4E1D">
        <w:rPr>
          <w:rFonts w:ascii="Times New Roman" w:hAnsi="Times New Roman" w:cs="Times New Roman"/>
          <w:snapToGrid w:val="0"/>
          <w:sz w:val="28"/>
          <w:szCs w:val="28"/>
        </w:rPr>
        <w:t>орода Москвы (далее – социальная программа (проект)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0D1D1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Pr="00D055C3">
        <w:rPr>
          <w:rFonts w:ascii="Times New Roman" w:hAnsi="Times New Roman" w:cs="Times New Roman"/>
          <w:sz w:val="28"/>
          <w:szCs w:val="28"/>
        </w:rPr>
        <w:t>мкр. Северное Чертаново, д. 2, корп. 207</w:t>
      </w:r>
      <w:r w:rsidR="00302EF5">
        <w:rPr>
          <w:rFonts w:ascii="Times New Roman" w:hAnsi="Times New Roman" w:cs="Times New Roman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(общей площадью </w:t>
      </w:r>
      <w:r w:rsidR="00302EF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>51,6 кв.м., 2-ой этаж жилого дома, состоит из 4-х комнат - 11,0; 11,2; 15,5; 11,1(кв.м).</w:t>
      </w:r>
    </w:p>
    <w:p w:rsidR="00B92C7A" w:rsidRPr="00D055C3" w:rsidRDefault="00B92C7A" w:rsidP="00B92C7A">
      <w:pPr>
        <w:pStyle w:val="Style4"/>
        <w:widowControl/>
        <w:spacing w:line="240" w:lineRule="auto"/>
        <w:ind w:right="0"/>
        <w:rPr>
          <w:rStyle w:val="FontStyle13"/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от 8 лет и старше. </w:t>
      </w:r>
    </w:p>
    <w:p w:rsidR="00B92C7A" w:rsidRPr="00D055C3" w:rsidRDefault="00B92C7A" w:rsidP="00B92C7A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>Общее</w:t>
      </w:r>
      <w:r w:rsidR="00AC045B">
        <w:rPr>
          <w:color w:val="auto"/>
          <w:sz w:val="28"/>
          <w:szCs w:val="28"/>
        </w:rPr>
        <w:t xml:space="preserve"> число занимающихся: не менее 5</w:t>
      </w:r>
      <w:r w:rsidR="00E61214">
        <w:rPr>
          <w:color w:val="auto"/>
          <w:sz w:val="28"/>
          <w:szCs w:val="28"/>
        </w:rPr>
        <w:t>0</w:t>
      </w:r>
      <w:r w:rsidRPr="00D055C3">
        <w:rPr>
          <w:color w:val="auto"/>
          <w:sz w:val="28"/>
          <w:szCs w:val="28"/>
        </w:rPr>
        <w:t xml:space="preserve"> человек.</w:t>
      </w:r>
    </w:p>
    <w:p w:rsidR="00B92C7A" w:rsidRPr="00D055C3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</w:t>
      </w:r>
      <w:r w:rsidR="003A2F19">
        <w:rPr>
          <w:rFonts w:ascii="Times New Roman" w:hAnsi="Times New Roman" w:cs="Times New Roman"/>
          <w:color w:val="000000"/>
          <w:sz w:val="28"/>
          <w:szCs w:val="28"/>
        </w:rPr>
        <w:t>ове должно составлять не менее 3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0%  от общего числа занимающихся, из числа жителей, относящихся к   льготным категориям населения. </w:t>
      </w:r>
    </w:p>
    <w:p w:rsidR="00B92C7A" w:rsidRPr="00F92D88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</w:t>
      </w:r>
      <w:r w:rsidRPr="00F92D8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организация-исполнитель должна обеспечить: </w:t>
      </w:r>
    </w:p>
    <w:p w:rsidR="00B92C7A" w:rsidRPr="00F92D88" w:rsidRDefault="003A2F19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 организацию</w:t>
      </w:r>
      <w:r w:rsidR="00B92C7A" w:rsidRPr="00F92D88">
        <w:rPr>
          <w:rFonts w:ascii="Times New Roman" w:hAnsi="Times New Roman" w:cs="Times New Roman"/>
          <w:sz w:val="28"/>
          <w:szCs w:val="28"/>
        </w:rPr>
        <w:t xml:space="preserve"> досуговой, гражданско-патриотической, социально-воспитательной и физкультурно-оздоровительной работы с детьми, подростками и молодежью, детьми с девиантным поведением, социально-незащищенными семьями (включая семьи, воспитывающие детей-инвалидов) района Чертаново Северное;</w:t>
      </w:r>
    </w:p>
    <w:p w:rsidR="007D30AB" w:rsidRPr="00F92D88" w:rsidRDefault="003A2F19" w:rsidP="007D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 организацию</w:t>
      </w:r>
      <w:r w:rsidR="00B92C7A" w:rsidRPr="00F92D88">
        <w:rPr>
          <w:rFonts w:ascii="Times New Roman" w:hAnsi="Times New Roman" w:cs="Times New Roman"/>
          <w:sz w:val="28"/>
          <w:szCs w:val="28"/>
        </w:rPr>
        <w:t xml:space="preserve"> военно-патриотического, ценностно-идеологического воспитания молодежи района Чертаново Северное, формирование ценностных ориентиров, патриотических чувств и сознания молодежи на основе славных трудовых и боевых традиций москвичей и всего российского народа;</w:t>
      </w:r>
    </w:p>
    <w:p w:rsidR="007D30AB" w:rsidRPr="00F92D88" w:rsidRDefault="007D30AB" w:rsidP="007D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4C2040" w:rsidRPr="00F92D88">
        <w:rPr>
          <w:rFonts w:ascii="Times New Roman" w:hAnsi="Times New Roman" w:cs="Times New Roman"/>
          <w:sz w:val="28"/>
          <w:szCs w:val="28"/>
        </w:rPr>
        <w:t xml:space="preserve">кружковой и секционной </w:t>
      </w:r>
      <w:r w:rsidRPr="00F92D8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C2040" w:rsidRPr="00F92D88">
        <w:rPr>
          <w:rFonts w:ascii="Times New Roman" w:hAnsi="Times New Roman" w:cs="Times New Roman"/>
          <w:sz w:val="28"/>
          <w:szCs w:val="28"/>
        </w:rPr>
        <w:t>с жителями района;</w:t>
      </w:r>
    </w:p>
    <w:p w:rsidR="007D30AB" w:rsidRPr="00F92D88" w:rsidRDefault="003A2F19" w:rsidP="007D30AB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 xml:space="preserve">- </w:t>
      </w:r>
      <w:r w:rsidR="007D30AB" w:rsidRPr="00F92D88">
        <w:rPr>
          <w:rFonts w:ascii="Times New Roman" w:hAnsi="Times New Roman" w:cs="Times New Roman"/>
          <w:sz w:val="28"/>
          <w:szCs w:val="28"/>
        </w:rPr>
        <w:t xml:space="preserve"> </w:t>
      </w:r>
      <w:r w:rsidRPr="00F92D88">
        <w:rPr>
          <w:rFonts w:ascii="Times New Roman" w:hAnsi="Times New Roman" w:cs="Times New Roman"/>
          <w:sz w:val="28"/>
          <w:szCs w:val="28"/>
        </w:rPr>
        <w:t>организацию</w:t>
      </w:r>
      <w:r w:rsidR="00B92C7A" w:rsidRPr="00F92D88">
        <w:rPr>
          <w:rFonts w:ascii="Times New Roman" w:hAnsi="Times New Roman" w:cs="Times New Roman"/>
          <w:sz w:val="28"/>
          <w:szCs w:val="28"/>
        </w:rPr>
        <w:t xml:space="preserve"> работы школы безопасности и активного образа жизни;</w:t>
      </w:r>
      <w:r w:rsidRPr="00F92D88">
        <w:t xml:space="preserve"> </w:t>
      </w:r>
    </w:p>
    <w:p w:rsidR="00DC50F3" w:rsidRPr="00F92D88" w:rsidRDefault="007D30AB" w:rsidP="007D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</w:t>
      </w:r>
      <w:r w:rsidRPr="00F92D88">
        <w:t xml:space="preserve"> </w:t>
      </w:r>
      <w:r w:rsidRPr="00F92D88">
        <w:rPr>
          <w:rFonts w:ascii="Times New Roman" w:hAnsi="Times New Roman" w:cs="Times New Roman"/>
          <w:sz w:val="28"/>
          <w:szCs w:val="28"/>
        </w:rPr>
        <w:t>о</w:t>
      </w:r>
      <w:r w:rsidR="003A2F19" w:rsidRPr="00F92D88">
        <w:rPr>
          <w:rFonts w:ascii="Times New Roman" w:hAnsi="Times New Roman" w:cs="Times New Roman"/>
          <w:sz w:val="28"/>
          <w:szCs w:val="28"/>
        </w:rPr>
        <w:t>рганиза</w:t>
      </w:r>
      <w:r w:rsidRPr="00F92D88">
        <w:rPr>
          <w:rFonts w:ascii="Times New Roman" w:hAnsi="Times New Roman" w:cs="Times New Roman"/>
          <w:sz w:val="28"/>
          <w:szCs w:val="28"/>
        </w:rPr>
        <w:t>цию</w:t>
      </w:r>
      <w:r w:rsidR="003A2F19" w:rsidRPr="00F92D88">
        <w:rPr>
          <w:rFonts w:ascii="Times New Roman" w:hAnsi="Times New Roman" w:cs="Times New Roman"/>
          <w:sz w:val="28"/>
          <w:szCs w:val="28"/>
        </w:rPr>
        <w:t xml:space="preserve"> и проведение лекций, семинаров по пропаганде здорового образа   жи</w:t>
      </w:r>
      <w:r w:rsidRPr="00F92D88">
        <w:rPr>
          <w:rFonts w:ascii="Times New Roman" w:hAnsi="Times New Roman" w:cs="Times New Roman"/>
          <w:sz w:val="28"/>
          <w:szCs w:val="28"/>
        </w:rPr>
        <w:t xml:space="preserve">зни, </w:t>
      </w:r>
      <w:r w:rsidR="00DC50F3" w:rsidRPr="00F92D88">
        <w:rPr>
          <w:rFonts w:ascii="Times New Roman" w:hAnsi="Times New Roman" w:cs="Times New Roman"/>
          <w:sz w:val="28"/>
          <w:szCs w:val="28"/>
        </w:rPr>
        <w:t>встреч с интересными людьми;</w:t>
      </w:r>
    </w:p>
    <w:p w:rsidR="00B92C7A" w:rsidRPr="00F92D88" w:rsidRDefault="00DC50F3" w:rsidP="007D30AB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>-</w:t>
      </w:r>
      <w:r w:rsidR="004C2040" w:rsidRPr="00F92D88">
        <w:rPr>
          <w:rFonts w:ascii="Times New Roman" w:hAnsi="Times New Roman" w:cs="Times New Roman"/>
          <w:sz w:val="28"/>
          <w:szCs w:val="28"/>
        </w:rPr>
        <w:t xml:space="preserve"> </w:t>
      </w:r>
      <w:r w:rsidRPr="00F92D88">
        <w:rPr>
          <w:rFonts w:ascii="Times New Roman" w:hAnsi="Times New Roman" w:cs="Times New Roman"/>
          <w:sz w:val="28"/>
          <w:szCs w:val="28"/>
        </w:rPr>
        <w:t>ведение работы</w:t>
      </w:r>
      <w:r w:rsidR="007D30AB" w:rsidRPr="00F92D88">
        <w:rPr>
          <w:rFonts w:ascii="Times New Roman" w:hAnsi="Times New Roman" w:cs="Times New Roman"/>
          <w:sz w:val="28"/>
          <w:szCs w:val="28"/>
        </w:rPr>
        <w:t xml:space="preserve"> по  популяризации занятий </w:t>
      </w:r>
      <w:r w:rsidR="003A2F19" w:rsidRPr="00F92D88">
        <w:rPr>
          <w:rFonts w:ascii="Times New Roman" w:hAnsi="Times New Roman" w:cs="Times New Roman"/>
          <w:sz w:val="28"/>
          <w:szCs w:val="28"/>
        </w:rPr>
        <w:t xml:space="preserve"> физ</w:t>
      </w:r>
      <w:r w:rsidR="007D30AB" w:rsidRPr="00F92D88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3A2F19" w:rsidRPr="00F92D88">
        <w:rPr>
          <w:rFonts w:ascii="Times New Roman" w:hAnsi="Times New Roman" w:cs="Times New Roman"/>
          <w:sz w:val="28"/>
          <w:szCs w:val="28"/>
        </w:rPr>
        <w:t>культурой и спортом</w:t>
      </w:r>
      <w:r w:rsidR="004C2040" w:rsidRPr="00F92D88">
        <w:rPr>
          <w:rFonts w:ascii="Times New Roman" w:hAnsi="Times New Roman" w:cs="Times New Roman"/>
          <w:sz w:val="28"/>
          <w:szCs w:val="28"/>
        </w:rPr>
        <w:t>;</w:t>
      </w:r>
    </w:p>
    <w:p w:rsidR="00B92C7A" w:rsidRPr="00F92D88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 организация выставочной деятельности.</w:t>
      </w:r>
    </w:p>
    <w:p w:rsidR="00B92C7A" w:rsidRPr="00F92D88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Default="000E27B7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№2</w:t>
      </w:r>
    </w:p>
    <w:p w:rsidR="00F92D88" w:rsidRPr="00F92D88" w:rsidRDefault="00F92D8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92C7A" w:rsidRPr="00F92D88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E27B7" w:rsidRPr="00F92D88"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 w:rsidR="00E61214"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управы 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>района Чертанов</w:t>
      </w:r>
      <w:r w:rsidR="00FA4E1D" w:rsidRPr="00F92D88">
        <w:rPr>
          <w:rFonts w:ascii="Times New Roman" w:hAnsi="Times New Roman" w:cs="Times New Roman"/>
          <w:snapToGrid w:val="0"/>
          <w:sz w:val="28"/>
          <w:szCs w:val="28"/>
        </w:rPr>
        <w:t>о Северное города Москвы</w:t>
      </w:r>
      <w:r w:rsidR="000D1D18" w:rsidRPr="00F92D8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FA4E1D"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FA4E1D"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социальная программа (проект)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F92D88">
        <w:rPr>
          <w:rFonts w:ascii="Times New Roman" w:hAnsi="Times New Roman" w:cs="Times New Roman"/>
          <w:sz w:val="28"/>
          <w:szCs w:val="28"/>
        </w:rPr>
        <w:t xml:space="preserve"> 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по адресу: </w:t>
      </w:r>
      <w:r w:rsidRPr="00F92D88">
        <w:rPr>
          <w:rFonts w:ascii="Times New Roman" w:hAnsi="Times New Roman" w:cs="Times New Roman"/>
          <w:sz w:val="28"/>
          <w:szCs w:val="28"/>
        </w:rPr>
        <w:t>мкр. Северное Чертаново, д. 3</w:t>
      </w:r>
      <w:r w:rsidR="007139D4">
        <w:rPr>
          <w:rFonts w:ascii="Times New Roman" w:hAnsi="Times New Roman" w:cs="Times New Roman"/>
          <w:sz w:val="28"/>
          <w:szCs w:val="28"/>
        </w:rPr>
        <w:t xml:space="preserve">, корп. </w:t>
      </w:r>
      <w:r w:rsidRPr="00F92D88">
        <w:rPr>
          <w:rFonts w:ascii="Times New Roman" w:hAnsi="Times New Roman" w:cs="Times New Roman"/>
          <w:sz w:val="28"/>
          <w:szCs w:val="28"/>
        </w:rPr>
        <w:t>А, общей площадью 74,4 кв.м</w:t>
      </w:r>
      <w:r w:rsidRPr="00F92D88">
        <w:rPr>
          <w:rFonts w:ascii="Times New Roman" w:hAnsi="Times New Roman" w:cs="Times New Roman"/>
          <w:i/>
          <w:sz w:val="28"/>
          <w:szCs w:val="28"/>
        </w:rPr>
        <w:t>.</w:t>
      </w:r>
      <w:r w:rsidRPr="00F92D88">
        <w:rPr>
          <w:rFonts w:ascii="Times New Roman" w:hAnsi="Times New Roman" w:cs="Times New Roman"/>
          <w:sz w:val="28"/>
          <w:szCs w:val="28"/>
        </w:rPr>
        <w:t>, 1-ый этаж жилого дома, состоит из 1-ой комнаты.</w:t>
      </w:r>
      <w:r w:rsidR="007139D4">
        <w:rPr>
          <w:rFonts w:ascii="Times New Roman" w:hAnsi="Times New Roman" w:cs="Times New Roman"/>
          <w:sz w:val="28"/>
          <w:szCs w:val="28"/>
        </w:rPr>
        <w:t xml:space="preserve"> Санузел отсутствует.</w:t>
      </w:r>
    </w:p>
    <w:p w:rsidR="00B92C7A" w:rsidRPr="00D055C3" w:rsidRDefault="00B92C7A" w:rsidP="00B92C7A">
      <w:pPr>
        <w:pStyle w:val="Style4"/>
        <w:widowControl/>
        <w:spacing w:line="240" w:lineRule="auto"/>
        <w:ind w:right="0"/>
        <w:rPr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возрасте: от 2 лет и старше.</w:t>
      </w:r>
    </w:p>
    <w:p w:rsidR="00B92C7A" w:rsidRPr="00D055C3" w:rsidRDefault="00B92C7A" w:rsidP="00B92C7A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>Общее число занимающихся: не менее 60 человек.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</w:t>
      </w:r>
      <w:r w:rsidR="008A51E8">
        <w:rPr>
          <w:rFonts w:ascii="Times New Roman" w:hAnsi="Times New Roman" w:cs="Times New Roman"/>
          <w:color w:val="000000"/>
          <w:sz w:val="28"/>
          <w:szCs w:val="28"/>
        </w:rPr>
        <w:t>ове должно составлять не менее 3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0%  от общего числа занимающихся, из числа жителей, относящихся к   льготным категориям населения. </w:t>
      </w:r>
    </w:p>
    <w:p w:rsidR="00B92C7A" w:rsidRPr="00D055C3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</w:t>
      </w:r>
      <w:r w:rsidR="00E61214"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B92C7A" w:rsidRPr="00D055C3" w:rsidRDefault="008A51E8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 досуговой, гражданско-патриотической, социально-воспитательной и физкультурно-оздоровительной работы с детьми, подростками и молодежью, детьми с девиантным поведением, социально-незащищенными семьями (включая семьи, воспитывающие детей-инвалидов) района Чертаново Северное;</w:t>
      </w:r>
    </w:p>
    <w:p w:rsidR="00B92C7A" w:rsidRPr="00D055C3" w:rsidRDefault="008A51E8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 с различными категориями взрослого  населения по передаче  к</w:t>
      </w:r>
      <w:r>
        <w:rPr>
          <w:rFonts w:ascii="Times New Roman" w:hAnsi="Times New Roman" w:cs="Times New Roman"/>
          <w:sz w:val="28"/>
          <w:szCs w:val="28"/>
        </w:rPr>
        <w:t>ультурного наследия, продолжению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 семейных</w:t>
      </w:r>
      <w:r>
        <w:rPr>
          <w:rFonts w:ascii="Times New Roman" w:hAnsi="Times New Roman" w:cs="Times New Roman"/>
          <w:sz w:val="28"/>
          <w:szCs w:val="28"/>
        </w:rPr>
        <w:t xml:space="preserve"> традиций, духовно-нравственному воспитанию</w:t>
      </w:r>
      <w:r w:rsidR="007139D4">
        <w:rPr>
          <w:rFonts w:ascii="Times New Roman" w:hAnsi="Times New Roman" w:cs="Times New Roman"/>
          <w:sz w:val="28"/>
          <w:szCs w:val="28"/>
        </w:rPr>
        <w:t xml:space="preserve"> детей, подростков и молодежи;</w:t>
      </w:r>
    </w:p>
    <w:p w:rsidR="00B92C7A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</w:t>
      </w:r>
      <w:r w:rsidR="008A51E8">
        <w:rPr>
          <w:rFonts w:ascii="Times New Roman" w:hAnsi="Times New Roman" w:cs="Times New Roman"/>
          <w:sz w:val="28"/>
          <w:szCs w:val="28"/>
        </w:rPr>
        <w:t>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досуговой, гражданско-патриотической и физкультурно-оздоровительной работы среди ветеранских организаций района</w:t>
      </w:r>
      <w:r w:rsidR="008A51E8">
        <w:rPr>
          <w:rFonts w:ascii="Times New Roman" w:hAnsi="Times New Roman" w:cs="Times New Roman"/>
          <w:sz w:val="28"/>
          <w:szCs w:val="28"/>
        </w:rPr>
        <w:t xml:space="preserve"> (организацию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работы, проведение ретро-дискотек, создание клубов по интереса</w:t>
      </w:r>
      <w:r w:rsidR="007139D4">
        <w:rPr>
          <w:rFonts w:ascii="Times New Roman" w:hAnsi="Times New Roman" w:cs="Times New Roman"/>
          <w:sz w:val="28"/>
          <w:szCs w:val="28"/>
        </w:rPr>
        <w:t>м для данной возрастной группы);</w:t>
      </w:r>
    </w:p>
    <w:p w:rsidR="007139D4" w:rsidRPr="00F92D88" w:rsidRDefault="007139D4" w:rsidP="007139D4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>- ведение работы по  популяризации занятий  физической культурой и спортом;</w:t>
      </w:r>
    </w:p>
    <w:p w:rsidR="007139D4" w:rsidRPr="00F92D88" w:rsidRDefault="007139D4" w:rsidP="0071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 организация выставочной деятельности.</w:t>
      </w:r>
    </w:p>
    <w:p w:rsidR="00FA4E1D" w:rsidRPr="00DC50F3" w:rsidRDefault="00FA4E1D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92D88" w:rsidRDefault="00F92D8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№3</w:t>
      </w:r>
    </w:p>
    <w:p w:rsidR="00F92D88" w:rsidRPr="00F92D88" w:rsidRDefault="00F92D8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92C7A" w:rsidRPr="00D055C3" w:rsidRDefault="00E61214" w:rsidP="00B92C7A">
      <w:pPr>
        <w:widowControl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социальной программы (проекта) 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>управы района Чертаново Северное города Москвы</w:t>
      </w:r>
      <w:r w:rsidR="000D1D1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02EF5">
        <w:rPr>
          <w:rFonts w:ascii="Times New Roman" w:hAnsi="Times New Roman" w:cs="Times New Roman"/>
          <w:snapToGrid w:val="0"/>
          <w:sz w:val="28"/>
          <w:szCs w:val="28"/>
        </w:rPr>
        <w:t xml:space="preserve">(далее 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FA4E1D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социальная программа (проект)) </w:t>
      </w:r>
      <w:r w:rsidR="00B92C7A"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адресу: 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мкр. Северное Чертаново, д.6 корп. 603, общей площадью 66,1 кв.м., технический этаж жилого дома на уровне 2-го этажа, состоит из 2-х комнат – 35,4;18,7 (кв.м.).  </w:t>
      </w:r>
    </w:p>
    <w:p w:rsidR="00B92C7A" w:rsidRPr="00D055C3" w:rsidRDefault="00B92C7A" w:rsidP="00B92C7A">
      <w:pPr>
        <w:pStyle w:val="Style4"/>
        <w:widowControl/>
        <w:spacing w:line="240" w:lineRule="auto"/>
        <w:ind w:right="0"/>
        <w:rPr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возрасте: от 8 лет и старше.</w:t>
      </w:r>
    </w:p>
    <w:p w:rsidR="00B92C7A" w:rsidRPr="00D055C3" w:rsidRDefault="00B92C7A" w:rsidP="00B92C7A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 xml:space="preserve">Общее число занимающихся (с учетом специфики помещения): не менее 25 человек. 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</w:t>
      </w:r>
      <w:r w:rsidR="00AC045B">
        <w:rPr>
          <w:rFonts w:ascii="Times New Roman" w:hAnsi="Times New Roman" w:cs="Times New Roman"/>
          <w:color w:val="000000"/>
          <w:sz w:val="28"/>
          <w:szCs w:val="28"/>
        </w:rPr>
        <w:t>ове должно составлять не менее 3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0%  от общего числа занимающихся, из числа жителей, относящихся к   льготным категориям населения. </w:t>
      </w:r>
    </w:p>
    <w:p w:rsidR="00B92C7A" w:rsidRPr="00D055C3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При выполнении договора на реализацию</w:t>
      </w:r>
      <w:r w:rsidR="00143B09" w:rsidRPr="00143B09">
        <w:rPr>
          <w:rFonts w:ascii="Times New Roman" w:hAnsi="Times New Roman" w:cs="Times New Roman"/>
          <w:sz w:val="28"/>
          <w:szCs w:val="28"/>
        </w:rPr>
        <w:t xml:space="preserve"> </w:t>
      </w:r>
      <w:r w:rsidR="00143B09">
        <w:rPr>
          <w:rFonts w:ascii="Times New Roman" w:hAnsi="Times New Roman" w:cs="Times New Roman"/>
          <w:sz w:val="28"/>
          <w:szCs w:val="28"/>
        </w:rPr>
        <w:t>социальной программы (проекта)</w:t>
      </w:r>
      <w:r w:rsidRPr="00D055C3">
        <w:rPr>
          <w:rFonts w:ascii="Times New Roman" w:hAnsi="Times New Roman" w:cs="Times New Roman"/>
          <w:sz w:val="28"/>
          <w:szCs w:val="28"/>
        </w:rPr>
        <w:t xml:space="preserve"> организация-исполнитель должна обеспечить: </w:t>
      </w:r>
    </w:p>
    <w:p w:rsidR="00B92C7A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- организацию досуговой, духовно-нравственной, социально-воспитательной и физкультурно-оздоровительной работы с детьми, подростками</w:t>
      </w:r>
      <w:r w:rsidR="004E134C"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молодежью, </w:t>
      </w:r>
      <w:r w:rsidR="004E134C">
        <w:rPr>
          <w:rFonts w:ascii="Times New Roman" w:hAnsi="Times New Roman" w:cs="Times New Roman"/>
          <w:sz w:val="28"/>
          <w:szCs w:val="28"/>
        </w:rPr>
        <w:t xml:space="preserve">взрослым населением, </w:t>
      </w:r>
      <w:r w:rsidRPr="00D055C3">
        <w:rPr>
          <w:rFonts w:ascii="Times New Roman" w:hAnsi="Times New Roman" w:cs="Times New Roman"/>
          <w:sz w:val="28"/>
          <w:szCs w:val="28"/>
        </w:rPr>
        <w:t>детьми с девиантным поведением, социально-незащищенными семьями (включая семьи, воспитывающие детей-инвалидов) района Чертаново Северное;</w:t>
      </w:r>
    </w:p>
    <w:p w:rsidR="004E134C" w:rsidRPr="004E134C" w:rsidRDefault="004E134C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34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ривлечение жителей района </w:t>
      </w:r>
      <w:r w:rsidRPr="004E134C">
        <w:rPr>
          <w:rFonts w:ascii="Times New Roman" w:hAnsi="Times New Roman" w:cs="Times New Roman"/>
          <w:sz w:val="28"/>
        </w:rPr>
        <w:t>к изучению основополагающих законов искусств, к работе по сохранению и развитию культурных ценностей</w:t>
      </w:r>
      <w:r>
        <w:rPr>
          <w:rFonts w:ascii="Times New Roman" w:hAnsi="Times New Roman" w:cs="Times New Roman"/>
          <w:sz w:val="28"/>
        </w:rPr>
        <w:t>;</w:t>
      </w:r>
    </w:p>
    <w:p w:rsidR="00B92C7A" w:rsidRPr="00D055C3" w:rsidRDefault="004E134C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(воспитание) у населения </w:t>
      </w:r>
      <w:r w:rsidR="00B92C7A" w:rsidRPr="00D055C3">
        <w:rPr>
          <w:rFonts w:ascii="Times New Roman" w:hAnsi="Times New Roman" w:cs="Times New Roman"/>
          <w:sz w:val="28"/>
          <w:szCs w:val="28"/>
        </w:rPr>
        <w:t>позитивного взгляда на мир;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- организацию р</w:t>
      </w:r>
      <w:r w:rsidR="00E61214">
        <w:rPr>
          <w:rFonts w:ascii="Times New Roman" w:hAnsi="Times New Roman" w:cs="Times New Roman"/>
          <w:sz w:val="28"/>
          <w:szCs w:val="28"/>
        </w:rPr>
        <w:t xml:space="preserve">аботы философско-дискуссионного </w:t>
      </w:r>
      <w:r w:rsidRPr="00D055C3">
        <w:rPr>
          <w:rFonts w:ascii="Times New Roman" w:hAnsi="Times New Roman" w:cs="Times New Roman"/>
          <w:sz w:val="28"/>
          <w:szCs w:val="28"/>
        </w:rPr>
        <w:t>клуба любителей живописи;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развивающее знакомство </w:t>
      </w:r>
      <w:r w:rsidR="004A6D5F">
        <w:rPr>
          <w:rFonts w:ascii="Times New Roman" w:hAnsi="Times New Roman" w:cs="Times New Roman"/>
          <w:sz w:val="28"/>
          <w:szCs w:val="28"/>
        </w:rPr>
        <w:t xml:space="preserve">жителей района </w:t>
      </w:r>
      <w:r w:rsidRPr="00D055C3">
        <w:rPr>
          <w:rFonts w:ascii="Times New Roman" w:hAnsi="Times New Roman" w:cs="Times New Roman"/>
          <w:sz w:val="28"/>
          <w:szCs w:val="28"/>
        </w:rPr>
        <w:t>с миром визуальных искусств</w:t>
      </w:r>
      <w:r w:rsidR="004A6D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6D5F">
        <w:rPr>
          <w:rFonts w:ascii="Times New Roman" w:hAnsi="Times New Roman" w:cs="Times New Roman"/>
          <w:sz w:val="28"/>
          <w:szCs w:val="28"/>
        </w:rPr>
        <w:t>фиксирующегося</w:t>
      </w:r>
      <w:proofErr w:type="gramEnd"/>
      <w:r w:rsidR="004E083F">
        <w:rPr>
          <w:rFonts w:ascii="Times New Roman" w:hAnsi="Times New Roman" w:cs="Times New Roman"/>
          <w:sz w:val="28"/>
          <w:szCs w:val="28"/>
        </w:rPr>
        <w:t xml:space="preserve"> на зрительных образах</w:t>
      </w:r>
      <w:r w:rsidRPr="00D055C3">
        <w:rPr>
          <w:rFonts w:ascii="Times New Roman" w:hAnsi="Times New Roman" w:cs="Times New Roman"/>
          <w:sz w:val="28"/>
          <w:szCs w:val="28"/>
        </w:rPr>
        <w:t>;</w:t>
      </w:r>
    </w:p>
    <w:p w:rsidR="00B92C7A" w:rsidRDefault="00FA4E1D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 кружковой деятельности</w:t>
      </w:r>
      <w:r w:rsidR="00143B09">
        <w:rPr>
          <w:rFonts w:ascii="Times New Roman" w:hAnsi="Times New Roman" w:cs="Times New Roman"/>
          <w:sz w:val="28"/>
          <w:szCs w:val="28"/>
        </w:rPr>
        <w:t xml:space="preserve"> в области визуального  искусства</w:t>
      </w:r>
      <w:r w:rsidR="004E083F">
        <w:rPr>
          <w:rFonts w:ascii="Times New Roman" w:hAnsi="Times New Roman" w:cs="Times New Roman"/>
          <w:sz w:val="28"/>
          <w:szCs w:val="28"/>
        </w:rPr>
        <w:t xml:space="preserve"> </w:t>
      </w:r>
      <w:r w:rsidR="004E083F" w:rsidRPr="004E083F">
        <w:rPr>
          <w:rFonts w:ascii="Times New Roman" w:hAnsi="Times New Roman" w:cs="Times New Roman"/>
          <w:sz w:val="28"/>
          <w:szCs w:val="28"/>
        </w:rPr>
        <w:t>(</w:t>
      </w:r>
      <w:r w:rsidR="004E083F" w:rsidRPr="004E083F">
        <w:rPr>
          <w:rFonts w:ascii="Times New Roman" w:hAnsi="Times New Roman" w:cs="Times New Roman"/>
          <w:sz w:val="28"/>
        </w:rPr>
        <w:t xml:space="preserve">рисунок, живопись, анимация, скрапбукинг и </w:t>
      </w:r>
      <w:r>
        <w:rPr>
          <w:rFonts w:ascii="Times New Roman" w:hAnsi="Times New Roman" w:cs="Times New Roman"/>
          <w:sz w:val="28"/>
        </w:rPr>
        <w:t>т.п</w:t>
      </w:r>
      <w:r w:rsidR="004E083F">
        <w:rPr>
          <w:rFonts w:ascii="Times New Roman" w:hAnsi="Times New Roman" w:cs="Times New Roman"/>
          <w:sz w:val="28"/>
        </w:rPr>
        <w:t>.</w:t>
      </w:r>
      <w:r w:rsidR="004E083F" w:rsidRPr="004E083F">
        <w:rPr>
          <w:rFonts w:ascii="Times New Roman" w:hAnsi="Times New Roman" w:cs="Times New Roman"/>
          <w:sz w:val="28"/>
        </w:rPr>
        <w:t>)</w:t>
      </w:r>
      <w:r w:rsidR="00B92C7A" w:rsidRPr="004E083F">
        <w:rPr>
          <w:rFonts w:ascii="Times New Roman" w:hAnsi="Times New Roman" w:cs="Times New Roman"/>
          <w:sz w:val="28"/>
          <w:szCs w:val="28"/>
        </w:rPr>
        <w:t>;</w:t>
      </w:r>
    </w:p>
    <w:p w:rsidR="00FA4E1D" w:rsidRPr="00D055C3" w:rsidRDefault="00FA4E1D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пленэров</w:t>
      </w:r>
      <w:r w:rsidR="004E134C">
        <w:rPr>
          <w:rFonts w:ascii="Times New Roman" w:hAnsi="Times New Roman" w:cs="Times New Roman"/>
          <w:sz w:val="28"/>
          <w:szCs w:val="28"/>
        </w:rPr>
        <w:t>;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-</w:t>
      </w:r>
      <w:r w:rsidR="004A6D5F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выставочной деятельности.</w:t>
      </w:r>
    </w:p>
    <w:p w:rsidR="00B92C7A" w:rsidRPr="00D055C3" w:rsidRDefault="00B92C7A" w:rsidP="00B92C7A">
      <w:pPr>
        <w:pStyle w:val="Style5"/>
        <w:widowControl/>
        <w:spacing w:line="240" w:lineRule="auto"/>
        <w:ind w:firstLine="709"/>
        <w:jc w:val="both"/>
        <w:rPr>
          <w:snapToGrid w:val="0"/>
          <w:sz w:val="28"/>
          <w:szCs w:val="28"/>
        </w:rPr>
      </w:pPr>
    </w:p>
    <w:p w:rsidR="00B92C7A" w:rsidRPr="00C96B21" w:rsidRDefault="00B92C7A" w:rsidP="00B92C7A">
      <w:pPr>
        <w:pStyle w:val="20"/>
        <w:ind w:firstLine="709"/>
        <w:jc w:val="both"/>
        <w:rPr>
          <w:b/>
          <w:sz w:val="28"/>
          <w:szCs w:val="28"/>
          <w:u w:val="single"/>
        </w:rPr>
      </w:pPr>
      <w:r w:rsidRPr="00C96B21">
        <w:rPr>
          <w:b/>
          <w:sz w:val="28"/>
          <w:szCs w:val="28"/>
          <w:u w:val="single"/>
        </w:rPr>
        <w:t>Общие требования к со</w:t>
      </w:r>
      <w:r w:rsidR="00F50D87" w:rsidRPr="00C96B21">
        <w:rPr>
          <w:b/>
          <w:sz w:val="28"/>
          <w:szCs w:val="28"/>
          <w:u w:val="single"/>
        </w:rPr>
        <w:t>циальным программам (проектам) участников Конкурса по всем Лотам</w:t>
      </w:r>
    </w:p>
    <w:p w:rsidR="00B92C7A" w:rsidRPr="00D055C3" w:rsidRDefault="00B92C7A" w:rsidP="00A7239E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 w:rsidR="00E61214"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 w:rsidR="00C96B21">
        <w:rPr>
          <w:sz w:val="28"/>
          <w:szCs w:val="28"/>
        </w:rPr>
        <w:t xml:space="preserve"> указанным в </w:t>
      </w:r>
      <w:r w:rsidR="00A7239E">
        <w:rPr>
          <w:sz w:val="28"/>
          <w:szCs w:val="28"/>
        </w:rPr>
        <w:br/>
      </w:r>
      <w:r w:rsidR="00C96B21">
        <w:rPr>
          <w:sz w:val="28"/>
          <w:szCs w:val="28"/>
        </w:rPr>
        <w:t>1 разделе</w:t>
      </w:r>
      <w:r w:rsidRPr="00D055C3">
        <w:rPr>
          <w:sz w:val="28"/>
          <w:szCs w:val="28"/>
        </w:rPr>
        <w:t xml:space="preserve"> направлениям </w:t>
      </w:r>
      <w:r w:rsidR="00F50D87">
        <w:rPr>
          <w:sz w:val="28"/>
          <w:szCs w:val="28"/>
        </w:rPr>
        <w:t xml:space="preserve">деятельности по организации </w:t>
      </w:r>
      <w:r w:rsidRPr="00D055C3">
        <w:rPr>
          <w:snapToGrid w:val="0"/>
          <w:sz w:val="28"/>
          <w:szCs w:val="28"/>
        </w:rPr>
        <w:t>досуговой, социально-воспитательной, физкультурно-оздо</w:t>
      </w:r>
      <w:r w:rsidR="00C96B21">
        <w:rPr>
          <w:snapToGrid w:val="0"/>
          <w:sz w:val="28"/>
          <w:szCs w:val="28"/>
        </w:rPr>
        <w:t>ровительной и спортивной работы</w:t>
      </w:r>
      <w:r w:rsidR="00465885">
        <w:rPr>
          <w:snapToGrid w:val="0"/>
          <w:sz w:val="28"/>
          <w:szCs w:val="28"/>
        </w:rPr>
        <w:t xml:space="preserve"> с населением по месту жительства.</w:t>
      </w:r>
    </w:p>
    <w:p w:rsidR="003D7E7D" w:rsidRPr="001935B1" w:rsidRDefault="003D7E7D" w:rsidP="00BD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713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="00BD16B3" w:rsidRPr="00BD16B3">
        <w:rPr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опытом работы проведения массовых мероприятий, мастер-классов, праздников двора</w:t>
      </w:r>
      <w:r w:rsid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 w:rsidR="001935B1"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1935B1" w:rsidRPr="001935B1">
        <w:rPr>
          <w:rFonts w:ascii="Times New Roman" w:hAnsi="Times New Roman" w:cs="Times New Roman"/>
          <w:sz w:val="28"/>
          <w:szCs w:val="28"/>
        </w:rPr>
        <w:t>ию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1935B1" w:rsidRPr="001935B1">
        <w:rPr>
          <w:rFonts w:ascii="Times New Roman" w:hAnsi="Times New Roman" w:cs="Times New Roman"/>
          <w:sz w:val="28"/>
          <w:szCs w:val="28"/>
        </w:rPr>
        <w:t>а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</w:t>
      </w:r>
      <w:r w:rsidR="001935B1" w:rsidRPr="001935B1">
        <w:rPr>
          <w:rFonts w:ascii="Times New Roman" w:hAnsi="Times New Roman" w:cs="Times New Roman"/>
          <w:sz w:val="28"/>
          <w:szCs w:val="28"/>
        </w:rPr>
        <w:lastRenderedPageBreak/>
        <w:t>групп</w:t>
      </w:r>
      <w:r w:rsidR="007139D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5B1"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ое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1935B1"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="001935B1" w:rsidRPr="00193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6B3" w:rsidRPr="00BD16B3" w:rsidRDefault="00E61214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реализация комплекса мероприятий социальных программ (проектов) сотрудники НК</w:t>
      </w:r>
      <w:r w:rsidR="003D7E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или привлекаемые ими специалисты </w:t>
      </w:r>
      <w:r w:rsidR="003D7E7D">
        <w:rPr>
          <w:rFonts w:ascii="Times New Roman" w:hAnsi="Times New Roman" w:cs="Times New Roman"/>
          <w:sz w:val="28"/>
          <w:szCs w:val="28"/>
        </w:rPr>
        <w:t xml:space="preserve">должны обладать опытом и соответствовать профилю работы, </w:t>
      </w:r>
      <w:r w:rsidR="00BD16B3">
        <w:rPr>
          <w:rFonts w:ascii="Times New Roman" w:hAnsi="Times New Roman" w:cs="Times New Roman"/>
          <w:sz w:val="28"/>
          <w:szCs w:val="28"/>
        </w:rPr>
        <w:t xml:space="preserve">выполняемой в рамках программы; </w:t>
      </w:r>
      <w:r w:rsidR="00BD16B3" w:rsidRPr="00BD16B3">
        <w:rPr>
          <w:rFonts w:ascii="Times New Roman" w:hAnsi="Times New Roman" w:cs="Times New Roman"/>
          <w:sz w:val="28"/>
          <w:szCs w:val="28"/>
        </w:rPr>
        <w:t>владеть навыками формирования референтных клиентских групп</w:t>
      </w:r>
      <w:r w:rsidR="00BD16B3">
        <w:rPr>
          <w:rFonts w:ascii="Times New Roman" w:hAnsi="Times New Roman" w:cs="Times New Roman"/>
          <w:sz w:val="28"/>
          <w:szCs w:val="28"/>
        </w:rPr>
        <w:t>;</w:t>
      </w:r>
      <w:r w:rsidR="00BD16B3"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="00BD16B3"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="00BD16B3"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="00BD16B3"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="00BD16B3" w:rsidRPr="00BD16B3">
        <w:rPr>
          <w:rFonts w:ascii="Times New Roman" w:hAnsi="Times New Roman" w:cs="Times New Roman"/>
          <w:sz w:val="28"/>
          <w:szCs w:val="28"/>
        </w:rPr>
        <w:t>.</w:t>
      </w:r>
    </w:p>
    <w:p w:rsidR="00B92C7A" w:rsidRPr="00D055C3" w:rsidRDefault="00BD16B3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214">
        <w:rPr>
          <w:rFonts w:ascii="Times New Roman" w:hAnsi="Times New Roman" w:cs="Times New Roman"/>
          <w:sz w:val="28"/>
          <w:szCs w:val="28"/>
        </w:rPr>
        <w:t>П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 w:rsidR="00F46AB4"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 w:rsidR="00E61214"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 w:rsidR="00F46AB4"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B92C7A" w:rsidRPr="00D055C3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поддержку программ и мероприятий управы, проводимых в рамках реализации городских, окружных и районных программ; </w:t>
      </w:r>
    </w:p>
    <w:p w:rsidR="00B92C7A" w:rsidRPr="00D055C3" w:rsidRDefault="00F46AB4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 работы кружков </w:t>
      </w:r>
      <w:r w:rsidR="00DC50F3">
        <w:rPr>
          <w:rFonts w:ascii="Times New Roman" w:hAnsi="Times New Roman" w:cs="Times New Roman"/>
          <w:sz w:val="28"/>
          <w:szCs w:val="28"/>
        </w:rPr>
        <w:t xml:space="preserve">(клубов) </w:t>
      </w:r>
      <w:r w:rsidR="00B92C7A" w:rsidRPr="00D055C3">
        <w:rPr>
          <w:rFonts w:ascii="Times New Roman" w:hAnsi="Times New Roman" w:cs="Times New Roman"/>
          <w:sz w:val="28"/>
          <w:szCs w:val="28"/>
        </w:rPr>
        <w:t>и секций в каникулярное время.</w:t>
      </w:r>
    </w:p>
    <w:p w:rsidR="00C96B21" w:rsidRDefault="00B92C7A" w:rsidP="00C96B2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D055C3">
        <w:rPr>
          <w:snapToGrid w:val="0"/>
          <w:sz w:val="28"/>
          <w:szCs w:val="28"/>
        </w:rPr>
        <w:t xml:space="preserve">      Ежегодно </w:t>
      </w:r>
      <w:proofErr w:type="gramStart"/>
      <w:r w:rsidRPr="00D055C3">
        <w:rPr>
          <w:snapToGrid w:val="0"/>
          <w:sz w:val="28"/>
          <w:szCs w:val="28"/>
        </w:rPr>
        <w:t>организовать и провести</w:t>
      </w:r>
      <w:proofErr w:type="gramEnd"/>
      <w:r w:rsidRPr="00D055C3">
        <w:rPr>
          <w:snapToGrid w:val="0"/>
          <w:sz w:val="28"/>
          <w:szCs w:val="28"/>
        </w:rPr>
        <w:t xml:space="preserve"> не менее 12-ти массовых мероприятий </w:t>
      </w:r>
      <w:r w:rsidRPr="00D055C3">
        <w:rPr>
          <w:rStyle w:val="FontStyle11"/>
          <w:sz w:val="28"/>
          <w:szCs w:val="28"/>
        </w:rPr>
        <w:t xml:space="preserve">(обязательно должны быть проведены мероприятия, посвященные памятным и праздничным дням - Новогодним и рождественским праздникам, Дню защиты детей, Дню молодежи, Дню семьи, Дню семьи, любви и верности, Дню Победы, Дню защитника Отечества, </w:t>
      </w:r>
      <w:r w:rsidR="00F46AB4">
        <w:rPr>
          <w:rStyle w:val="FontStyle11"/>
          <w:sz w:val="28"/>
          <w:szCs w:val="28"/>
        </w:rPr>
        <w:t>Дню матери, Дню города). Из них</w:t>
      </w:r>
      <w:r w:rsidRPr="00D055C3">
        <w:rPr>
          <w:rStyle w:val="FontStyle11"/>
          <w:sz w:val="28"/>
          <w:szCs w:val="28"/>
        </w:rPr>
        <w:t xml:space="preserve"> не менее 6-ти должны быть проведены на открытых дворовых площадках. </w:t>
      </w:r>
    </w:p>
    <w:p w:rsidR="00724350" w:rsidRPr="00C96924" w:rsidRDefault="00724350" w:rsidP="00C96B21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="00C96924"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>создание предпосылок для формирования благоприятных условий организации содержательного досуга жителей района</w:t>
      </w:r>
      <w:r w:rsidR="00C96924" w:rsidRPr="00C96924">
        <w:rPr>
          <w:spacing w:val="-8"/>
          <w:sz w:val="28"/>
          <w:szCs w:val="28"/>
        </w:rPr>
        <w:t xml:space="preserve">, способствующих </w:t>
      </w:r>
      <w:r w:rsidR="00C96924" w:rsidRPr="00C96924">
        <w:rPr>
          <w:sz w:val="28"/>
          <w:szCs w:val="28"/>
        </w:rPr>
        <w:t>ф</w:t>
      </w:r>
      <w:r w:rsidR="00C96924" w:rsidRPr="00C96924">
        <w:rPr>
          <w:sz w:val="28"/>
        </w:rPr>
        <w:t xml:space="preserve">ормированию потребности населения к культурному и духовно-нравственному  образу жизни; </w:t>
      </w:r>
      <w:r w:rsidRPr="00C96924">
        <w:rPr>
          <w:spacing w:val="-8"/>
          <w:sz w:val="28"/>
          <w:szCs w:val="28"/>
        </w:rPr>
        <w:t xml:space="preserve"> у</w:t>
      </w:r>
      <w:r w:rsidRPr="00C96924">
        <w:rPr>
          <w:sz w:val="28"/>
          <w:szCs w:val="28"/>
        </w:rPr>
        <w:t>креп</w:t>
      </w:r>
      <w:r w:rsidR="00C96924" w:rsidRPr="00C96924">
        <w:rPr>
          <w:sz w:val="28"/>
          <w:szCs w:val="28"/>
        </w:rPr>
        <w:t>ление</w:t>
      </w:r>
      <w:r w:rsidRPr="00C96924">
        <w:rPr>
          <w:sz w:val="28"/>
          <w:szCs w:val="28"/>
        </w:rPr>
        <w:t xml:space="preserve"> института семьи;</w:t>
      </w:r>
      <w:r w:rsidR="00C96924" w:rsidRPr="00C96924">
        <w:rPr>
          <w:sz w:val="28"/>
          <w:szCs w:val="28"/>
        </w:rPr>
        <w:t xml:space="preserve"> у</w:t>
      </w:r>
      <w:r w:rsidRPr="00C96924">
        <w:rPr>
          <w:sz w:val="28"/>
          <w:szCs w:val="28"/>
        </w:rPr>
        <w:t>крепление межличностных отношений жителей  района.</w:t>
      </w:r>
    </w:p>
    <w:p w:rsidR="00C96B21" w:rsidRDefault="00C96B21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>, предоставляемая представителями организации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официальных сайтах, а также доводимой социально ориентированной некоммерческой организацией до жителей 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 на проводимых в районе мероприятиях)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Указанная информация должна содержать сведения о</w:t>
      </w:r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составляется социально ориентированной НКО на год с поквартальной разбивкой 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досуговой, </w:t>
      </w:r>
      <w:r w:rsidR="00AA2C72" w:rsidRPr="00AA2C72">
        <w:rPr>
          <w:rFonts w:ascii="Times New Roman" w:hAnsi="Times New Roman" w:cs="Times New Roman"/>
          <w:sz w:val="28"/>
          <w:szCs w:val="28"/>
        </w:rPr>
        <w:lastRenderedPageBreak/>
        <w:t>социально-воспитательной, физкультурно-оздоровительной и спортивной работе с населением по месту жительства района Чертаново Северное города Москвы</w:t>
      </w:r>
      <w:r w:rsidR="00AA2C72">
        <w:rPr>
          <w:rFonts w:ascii="Times New Roman" w:hAnsi="Times New Roman" w:cs="Times New Roman"/>
          <w:sz w:val="28"/>
          <w:szCs w:val="28"/>
        </w:rPr>
        <w:t>, составляемый ежеквартально.</w:t>
      </w:r>
      <w:r w:rsidR="00E760B6">
        <w:rPr>
          <w:rFonts w:ascii="Times New Roman" w:hAnsi="Times New Roman" w:cs="Times New Roman"/>
          <w:sz w:val="28"/>
          <w:szCs w:val="28"/>
        </w:rPr>
        <w:t xml:space="preserve"> 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В разделе указываются порядок формирования и изменения расписания мероприятий социальной программы (проекта) по всем направлениям и формам Работы, а также порядок и периодичность представления расписания Заказчику.</w:t>
      </w: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В разделе указываются формы и периодичность отчетности, представляемой социально ориентированной некоммерческой организацией Заказчику для контроля хода реализации социальной программы (проекта).</w:t>
      </w:r>
    </w:p>
    <w:p w:rsidR="003570E0" w:rsidRDefault="002C38CD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ля </w:t>
      </w:r>
      <w:r w:rsidR="00B92C7A">
        <w:rPr>
          <w:rFonts w:ascii="Times New Roman" w:eastAsia="Arial Unicode MS" w:hAnsi="Times New Roman" w:cs="Times New Roman"/>
          <w:sz w:val="28"/>
          <w:szCs w:val="28"/>
        </w:rPr>
        <w:t xml:space="preserve">осуществления Заказчиком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контроля </w:t>
      </w:r>
      <w:r w:rsidR="00B92C7A">
        <w:rPr>
          <w:rFonts w:ascii="Times New Roman" w:eastAsia="Arial Unicode MS" w:hAnsi="Times New Roman" w:cs="Times New Roman"/>
          <w:sz w:val="28"/>
          <w:szCs w:val="28"/>
        </w:rPr>
        <w:t>за ходом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реализации социальной программы (проекта)</w:t>
      </w:r>
      <w:r w:rsidR="00B92C7A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социально ориентированные некоммерческие организации ежемесячно предоставляют отчет о проведенных мероприятиях с указанием количества участников и достигнутых результатах. </w:t>
      </w:r>
    </w:p>
    <w:p w:rsidR="00B92C7A" w:rsidRPr="00B92C7A" w:rsidRDefault="00B92C7A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Pr="00B72F75" w:rsidRDefault="00B72F75" w:rsidP="00B72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D055C3" w:rsidRPr="00F034F7" w:rsidRDefault="00D055C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proofErr w:type="gramStart"/>
      <w:r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Финансирование </w:t>
      </w:r>
      <w:r w:rsidR="00B272DC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деятельности </w:t>
      </w:r>
      <w:r w:rsidR="00DF2365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победителей Конкурса</w:t>
      </w:r>
      <w:r w:rsidR="00714441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(Исполнителя)</w:t>
      </w:r>
      <w:r w:rsidR="00F46AB4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, направленной</w:t>
      </w:r>
      <w:r w:rsidR="00DF2365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на</w:t>
      </w:r>
      <w:r w:rsidR="00DF2365" w:rsidRPr="00F034F7">
        <w:rPr>
          <w:rFonts w:ascii="Times New Roman" w:hAnsi="Times New Roman" w:cs="Times New Roman"/>
          <w:sz w:val="28"/>
          <w:szCs w:val="28"/>
        </w:rPr>
        <w:t xml:space="preserve"> </w:t>
      </w:r>
      <w:r w:rsidR="00B272DC" w:rsidRPr="00F034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социальных программ (проектов)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по работе с населением по месту жительства</w:t>
      </w:r>
      <w:r w:rsidR="00DF2365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,</w:t>
      </w:r>
      <w:r w:rsidR="00DF2365" w:rsidRPr="00F034F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E3879" w:rsidRPr="00F034F7">
        <w:rPr>
          <w:rFonts w:ascii="Times New Roman" w:hAnsi="Times New Roman" w:cs="Times New Roman"/>
          <w:sz w:val="28"/>
          <w:szCs w:val="28"/>
        </w:rPr>
        <w:t xml:space="preserve">выставляемых на конкурс </w:t>
      </w:r>
      <w:r w:rsidR="00DF2365" w:rsidRPr="00F034F7">
        <w:rPr>
          <w:rFonts w:ascii="Times New Roman" w:hAnsi="Times New Roman" w:cs="Times New Roman"/>
          <w:sz w:val="28"/>
          <w:szCs w:val="28"/>
        </w:rPr>
        <w:t>нежилых помещений</w:t>
      </w:r>
      <w:r w:rsidR="008C594F" w:rsidRPr="00F034F7">
        <w:rPr>
          <w:rFonts w:ascii="Times New Roman" w:hAnsi="Times New Roman" w:cs="Times New Roman"/>
          <w:sz w:val="28"/>
          <w:szCs w:val="28"/>
        </w:rPr>
        <w:t xml:space="preserve">, осуществляется управой района Чертаново Северное в виде </w:t>
      </w:r>
      <w:r w:rsidR="008C594F" w:rsidRPr="00F034F7">
        <w:rPr>
          <w:rFonts w:ascii="Times New Roman" w:hAnsi="Times New Roman" w:cs="Times New Roman"/>
          <w:spacing w:val="-8"/>
          <w:sz w:val="28"/>
          <w:szCs w:val="28"/>
        </w:rPr>
        <w:t>расходов</w:t>
      </w:r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 на текущий и аварийный ремонт, ины</w:t>
      </w:r>
      <w:r w:rsidR="00F46AB4" w:rsidRPr="00F034F7">
        <w:rPr>
          <w:rFonts w:ascii="Times New Roman" w:hAnsi="Times New Roman" w:cs="Times New Roman"/>
          <w:spacing w:val="-8"/>
          <w:sz w:val="28"/>
          <w:szCs w:val="28"/>
        </w:rPr>
        <w:t>х</w:t>
      </w:r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 расходов </w:t>
      </w:r>
      <w:r w:rsidR="008C594F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по содержанию </w:t>
      </w:r>
      <w:r w:rsidR="00F46AB4" w:rsidRPr="00F034F7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="008C594F" w:rsidRPr="00F034F7">
        <w:rPr>
          <w:rFonts w:ascii="Times New Roman" w:hAnsi="Times New Roman" w:cs="Times New Roman"/>
          <w:spacing w:val="-8"/>
          <w:sz w:val="28"/>
          <w:szCs w:val="28"/>
        </w:rPr>
        <w:t>ежилого помещения и его</w:t>
      </w:r>
      <w:r w:rsidR="008C594F" w:rsidRPr="00F034F7">
        <w:rPr>
          <w:rFonts w:ascii="Times New Roman" w:hAnsi="Times New Roman" w:cs="Times New Roman"/>
          <w:i/>
          <w:spacing w:val="-8"/>
        </w:rPr>
        <w:t xml:space="preserve"> 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технической эксплуатации </w:t>
      </w:r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</w:t>
      </w:r>
      <w:r w:rsidR="009436D5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по вине Исполнителя программы, а также </w:t>
      </w:r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>недолжным</w:t>
      </w:r>
      <w:proofErr w:type="gramEnd"/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 содержанием </w:t>
      </w:r>
      <w:r w:rsidR="009436D5" w:rsidRPr="00F034F7">
        <w:rPr>
          <w:rFonts w:ascii="Times New Roman" w:hAnsi="Times New Roman" w:cs="Times New Roman"/>
          <w:spacing w:val="-8"/>
          <w:sz w:val="28"/>
          <w:szCs w:val="28"/>
        </w:rPr>
        <w:t>помещения и переданного имущества</w:t>
      </w:r>
      <w:r w:rsidR="00714441" w:rsidRPr="00F034F7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в соответствии с нормативами содержания </w:t>
      </w:r>
      <w:r w:rsidR="00F46AB4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н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ежилого помещения</w:t>
      </w:r>
      <w:r w:rsidR="00714441" w:rsidRPr="00F034F7">
        <w:rPr>
          <w:rFonts w:ascii="Times New Roman" w:hAnsi="Times New Roman" w:cs="Times New Roman"/>
          <w:sz w:val="28"/>
          <w:szCs w:val="28"/>
        </w:rPr>
        <w:t>, несет затраты на</w:t>
      </w:r>
      <w:r w:rsidR="004E3879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обеспечение</w:t>
      </w:r>
      <w:r w:rsidR="00714441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средства</w:t>
      </w:r>
      <w:r w:rsidR="004E3879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>ми противопожарной безопасности.</w:t>
      </w:r>
      <w:r w:rsidR="008C594F" w:rsidRPr="00F034F7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</w:t>
      </w:r>
    </w:p>
    <w:p w:rsidR="001C7B6C" w:rsidRDefault="004E3879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034F7">
        <w:rPr>
          <w:rFonts w:ascii="Times New Roman" w:hAnsi="Times New Roman" w:cs="Times New Roman"/>
          <w:snapToGrid w:val="0"/>
          <w:sz w:val="28"/>
          <w:szCs w:val="28"/>
        </w:rPr>
        <w:t>Остальные расходы</w:t>
      </w:r>
      <w:r w:rsidR="00F034F7" w:rsidRPr="00F034F7">
        <w:rPr>
          <w:rFonts w:ascii="Times New Roman" w:hAnsi="Times New Roman" w:cs="Times New Roman"/>
          <w:snapToGrid w:val="0"/>
          <w:sz w:val="28"/>
          <w:szCs w:val="28"/>
        </w:rPr>
        <w:t>, включая</w:t>
      </w:r>
      <w:r w:rsidR="00F034F7" w:rsidRPr="00F034F7">
        <w:rPr>
          <w:rFonts w:ascii="Times New Roman" w:hAnsi="Times New Roman" w:cs="Times New Roman"/>
          <w:sz w:val="28"/>
          <w:szCs w:val="28"/>
        </w:rPr>
        <w:t xml:space="preserve"> эксплуатационные расходы и </w:t>
      </w:r>
      <w:r w:rsidR="00F034F7" w:rsidRPr="00F034F7">
        <w:rPr>
          <w:rFonts w:ascii="Times New Roman" w:hAnsi="Times New Roman" w:cs="Times New Roman"/>
          <w:spacing w:val="-8"/>
          <w:sz w:val="28"/>
          <w:szCs w:val="28"/>
        </w:rPr>
        <w:t>коммунальные</w:t>
      </w:r>
      <w:r w:rsidR="00F034F7">
        <w:rPr>
          <w:rFonts w:ascii="Times New Roman" w:hAnsi="Times New Roman" w:cs="Times New Roman"/>
          <w:color w:val="00B050"/>
          <w:spacing w:val="-8"/>
          <w:sz w:val="28"/>
          <w:szCs w:val="28"/>
        </w:rPr>
        <w:t xml:space="preserve"> </w:t>
      </w:r>
      <w:r w:rsidR="00F034F7" w:rsidRPr="00F034F7">
        <w:rPr>
          <w:rFonts w:ascii="Times New Roman" w:hAnsi="Times New Roman" w:cs="Times New Roman"/>
          <w:spacing w:val="-8"/>
          <w:sz w:val="28"/>
          <w:szCs w:val="28"/>
        </w:rPr>
        <w:t>платежи,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реализацию программы</w:t>
      </w:r>
      <w:r w:rsidR="004D3B6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несут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</w:t>
      </w:r>
      <w:r w:rsidR="00F034F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ители Конкурса) за счет средств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полученных от работ</w:t>
      </w:r>
      <w:r w:rsidR="005D1CD7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F92D88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783710" w:rsidRDefault="00F92D88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3710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78371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 w:rsidRPr="007837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710">
        <w:rPr>
          <w:rFonts w:ascii="Times New Roman" w:hAnsi="Times New Roman" w:cs="Times New Roman"/>
          <w:i/>
          <w:snapToGrid w:val="0"/>
          <w:color w:val="000000"/>
          <w:spacing w:val="-4"/>
          <w:sz w:val="28"/>
          <w:szCs w:val="28"/>
        </w:rPr>
        <w:t>с типовым документом «Порядок</w:t>
      </w:r>
      <w:r w:rsidRPr="0078371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837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организации и проведения в районе Чертаново Северное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района Чертаново Северное: </w:t>
      </w:r>
      <w:hyperlink r:id="rId8" w:history="1"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www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chertanovo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-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severnoe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mos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Pr="00783710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ru</w:t>
        </w:r>
      </w:hyperlink>
      <w:r w:rsidRPr="00783710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783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710">
        <w:rPr>
          <w:rFonts w:ascii="Times New Roman" w:hAnsi="Times New Roman" w:cs="Times New Roman"/>
          <w:i/>
          <w:sz w:val="28"/>
          <w:szCs w:val="28"/>
        </w:rPr>
        <w:br/>
        <w:t>раздел «Документы», подраздел «Нормативно-правовые акты</w:t>
      </w:r>
      <w:r w:rsidRPr="00783710">
        <w:rPr>
          <w:rFonts w:ascii="Times New Roman" w:hAnsi="Times New Roman" w:cs="Times New Roman"/>
          <w:i/>
          <w:sz w:val="28"/>
          <w:szCs w:val="28"/>
        </w:rPr>
        <w:br/>
        <w:t xml:space="preserve"> города Москвы»,  Распоряжение № 01-05-08 от 26.02.2015.</w:t>
      </w: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F92D88" w:rsidRPr="00C96924" w:rsidSect="00302EF5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EA" w:rsidRDefault="00831DEA" w:rsidP="004960DD">
      <w:pPr>
        <w:spacing w:after="0" w:line="240" w:lineRule="auto"/>
      </w:pPr>
      <w:r>
        <w:separator/>
      </w:r>
    </w:p>
  </w:endnote>
  <w:endnote w:type="continuationSeparator" w:id="0">
    <w:p w:rsidR="00831DEA" w:rsidRDefault="00831DEA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EA" w:rsidRDefault="00831DEA" w:rsidP="004960DD">
      <w:pPr>
        <w:spacing w:after="0" w:line="240" w:lineRule="auto"/>
      </w:pPr>
      <w:r>
        <w:separator/>
      </w:r>
    </w:p>
  </w:footnote>
  <w:footnote w:type="continuationSeparator" w:id="0">
    <w:p w:rsidR="00831DEA" w:rsidRDefault="00831DEA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F75"/>
    <w:rsid w:val="0003195B"/>
    <w:rsid w:val="00056BC2"/>
    <w:rsid w:val="00076F36"/>
    <w:rsid w:val="00092FB2"/>
    <w:rsid w:val="000B578A"/>
    <w:rsid w:val="000D1D18"/>
    <w:rsid w:val="000D47BC"/>
    <w:rsid w:val="000E27B7"/>
    <w:rsid w:val="00142744"/>
    <w:rsid w:val="00143B09"/>
    <w:rsid w:val="001644CF"/>
    <w:rsid w:val="00165684"/>
    <w:rsid w:val="001935B1"/>
    <w:rsid w:val="001B3840"/>
    <w:rsid w:val="001B6D1F"/>
    <w:rsid w:val="001C7B6C"/>
    <w:rsid w:val="002216E9"/>
    <w:rsid w:val="00244C85"/>
    <w:rsid w:val="002515F9"/>
    <w:rsid w:val="002608FF"/>
    <w:rsid w:val="0027469D"/>
    <w:rsid w:val="002C38CD"/>
    <w:rsid w:val="002E368D"/>
    <w:rsid w:val="002E4364"/>
    <w:rsid w:val="00302EF5"/>
    <w:rsid w:val="003540B9"/>
    <w:rsid w:val="003570E0"/>
    <w:rsid w:val="0037228D"/>
    <w:rsid w:val="0037411F"/>
    <w:rsid w:val="003869E7"/>
    <w:rsid w:val="003A2F19"/>
    <w:rsid w:val="003A4A36"/>
    <w:rsid w:val="003D7E7D"/>
    <w:rsid w:val="003E36A4"/>
    <w:rsid w:val="00426933"/>
    <w:rsid w:val="00430D45"/>
    <w:rsid w:val="00453D56"/>
    <w:rsid w:val="00465885"/>
    <w:rsid w:val="00482D83"/>
    <w:rsid w:val="004960DD"/>
    <w:rsid w:val="004A6D5F"/>
    <w:rsid w:val="004C2040"/>
    <w:rsid w:val="004D3B6B"/>
    <w:rsid w:val="004E083F"/>
    <w:rsid w:val="004E134C"/>
    <w:rsid w:val="004E3879"/>
    <w:rsid w:val="00574743"/>
    <w:rsid w:val="00583785"/>
    <w:rsid w:val="005B7A13"/>
    <w:rsid w:val="005D0884"/>
    <w:rsid w:val="005D1CD7"/>
    <w:rsid w:val="005D4B9A"/>
    <w:rsid w:val="005F4520"/>
    <w:rsid w:val="006C4054"/>
    <w:rsid w:val="006D60B2"/>
    <w:rsid w:val="006D621D"/>
    <w:rsid w:val="006E1EB9"/>
    <w:rsid w:val="007040EC"/>
    <w:rsid w:val="007139D4"/>
    <w:rsid w:val="00714441"/>
    <w:rsid w:val="00716B64"/>
    <w:rsid w:val="00724350"/>
    <w:rsid w:val="00776335"/>
    <w:rsid w:val="0077767C"/>
    <w:rsid w:val="007D30AB"/>
    <w:rsid w:val="0081184B"/>
    <w:rsid w:val="00831DEA"/>
    <w:rsid w:val="008364F1"/>
    <w:rsid w:val="008418C2"/>
    <w:rsid w:val="0085323F"/>
    <w:rsid w:val="0086406E"/>
    <w:rsid w:val="0086627E"/>
    <w:rsid w:val="008A51E8"/>
    <w:rsid w:val="008C594F"/>
    <w:rsid w:val="008F0018"/>
    <w:rsid w:val="008F75E0"/>
    <w:rsid w:val="00935A38"/>
    <w:rsid w:val="009436D5"/>
    <w:rsid w:val="00971A83"/>
    <w:rsid w:val="009A0100"/>
    <w:rsid w:val="00A02972"/>
    <w:rsid w:val="00A12543"/>
    <w:rsid w:val="00A17BD2"/>
    <w:rsid w:val="00A232F1"/>
    <w:rsid w:val="00A24852"/>
    <w:rsid w:val="00A70AE2"/>
    <w:rsid w:val="00A7239E"/>
    <w:rsid w:val="00A76166"/>
    <w:rsid w:val="00AA2C72"/>
    <w:rsid w:val="00AB3C6E"/>
    <w:rsid w:val="00AB6FB8"/>
    <w:rsid w:val="00AC045B"/>
    <w:rsid w:val="00B272DC"/>
    <w:rsid w:val="00B46F0A"/>
    <w:rsid w:val="00B72F75"/>
    <w:rsid w:val="00B92C7A"/>
    <w:rsid w:val="00BD16B3"/>
    <w:rsid w:val="00BE7F0F"/>
    <w:rsid w:val="00C36744"/>
    <w:rsid w:val="00C8300F"/>
    <w:rsid w:val="00C96924"/>
    <w:rsid w:val="00C96B21"/>
    <w:rsid w:val="00CE69DE"/>
    <w:rsid w:val="00CF17EC"/>
    <w:rsid w:val="00D055C3"/>
    <w:rsid w:val="00D2357F"/>
    <w:rsid w:val="00D2681B"/>
    <w:rsid w:val="00D353D5"/>
    <w:rsid w:val="00D52891"/>
    <w:rsid w:val="00D62F1A"/>
    <w:rsid w:val="00DC50F3"/>
    <w:rsid w:val="00DF2365"/>
    <w:rsid w:val="00E410EE"/>
    <w:rsid w:val="00E47C78"/>
    <w:rsid w:val="00E61214"/>
    <w:rsid w:val="00E760B6"/>
    <w:rsid w:val="00E81757"/>
    <w:rsid w:val="00E9567B"/>
    <w:rsid w:val="00EB75B8"/>
    <w:rsid w:val="00F034F7"/>
    <w:rsid w:val="00F46AB4"/>
    <w:rsid w:val="00F50CE7"/>
    <w:rsid w:val="00F50D87"/>
    <w:rsid w:val="00F92D88"/>
    <w:rsid w:val="00FA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tanovo-severnoe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87D0-F3C3-4873-8CDA-920825FF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ZaicevaIV5</cp:lastModifiedBy>
  <cp:revision>3</cp:revision>
  <cp:lastPrinted>2015-05-22T07:36:00Z</cp:lastPrinted>
  <dcterms:created xsi:type="dcterms:W3CDTF">2021-04-01T12:17:00Z</dcterms:created>
  <dcterms:modified xsi:type="dcterms:W3CDTF">2021-04-01T12:58:00Z</dcterms:modified>
</cp:coreProperties>
</file>