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C8" w:rsidRPr="00292BD0" w:rsidRDefault="001D02C8" w:rsidP="00292BD0">
      <w:pPr>
        <w:pStyle w:val="ConsPlusTitle"/>
        <w:widowControl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CC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АППАРАТ СОВЕТА </w:t>
      </w:r>
      <w:r w:rsidR="00292BD0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1D02C8" w:rsidRPr="00292BD0" w:rsidRDefault="001D02C8" w:rsidP="001D02C8">
      <w:pPr>
        <w:pStyle w:val="ConsPlusTitle"/>
        <w:widowControl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92BD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МУНИЦИПАЛЬНОГО ОКРУГА ЧЕРТАНОВО </w:t>
      </w:r>
      <w:proofErr w:type="gramStart"/>
      <w:r w:rsidRPr="00292BD0">
        <w:rPr>
          <w:rFonts w:ascii="Times New Roman" w:hAnsi="Times New Roman" w:cs="Times New Roman"/>
          <w:color w:val="FFFFFF" w:themeColor="background1"/>
          <w:sz w:val="28"/>
          <w:szCs w:val="28"/>
        </w:rPr>
        <w:t>СЕВЕРНОЕ</w:t>
      </w:r>
      <w:proofErr w:type="gramEnd"/>
    </w:p>
    <w:p w:rsidR="001D02C8" w:rsidRPr="00B26CC4" w:rsidRDefault="001D02C8" w:rsidP="001D02C8">
      <w:pPr>
        <w:pStyle w:val="ConsPlusTitle"/>
        <w:widowControl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D02C8" w:rsidRPr="00B26CC4" w:rsidRDefault="001D02C8" w:rsidP="001D02C8">
      <w:pPr>
        <w:pStyle w:val="af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B26CC4">
        <w:rPr>
          <w:rFonts w:ascii="Times New Roman" w:hAnsi="Times New Roman"/>
          <w:b/>
          <w:color w:val="FFFFFF" w:themeColor="background1"/>
          <w:sz w:val="28"/>
          <w:szCs w:val="28"/>
        </w:rPr>
        <w:t>ПОСТАНОВЛЕНИЕ</w:t>
      </w:r>
    </w:p>
    <w:p w:rsidR="001D02C8" w:rsidRPr="00B26CC4" w:rsidRDefault="001D02C8" w:rsidP="001D02C8">
      <w:pPr>
        <w:pStyle w:val="af"/>
        <w:jc w:val="center"/>
        <w:rPr>
          <w:rFonts w:ascii="Times New Roman" w:hAnsi="Times New Roman"/>
          <w:bCs/>
          <w:color w:val="FFFFFF" w:themeColor="background1"/>
          <w:sz w:val="28"/>
          <w:szCs w:val="28"/>
        </w:rPr>
      </w:pPr>
    </w:p>
    <w:p w:rsidR="001D02C8" w:rsidRPr="00B26CC4" w:rsidRDefault="001D02C8" w:rsidP="001D02C8">
      <w:pPr>
        <w:pStyle w:val="af"/>
        <w:jc w:val="center"/>
        <w:rPr>
          <w:rFonts w:ascii="Times New Roman" w:hAnsi="Times New Roman"/>
          <w:bCs/>
          <w:color w:val="FFFFFF" w:themeColor="background1"/>
          <w:sz w:val="28"/>
          <w:szCs w:val="28"/>
        </w:rPr>
      </w:pPr>
    </w:p>
    <w:p w:rsidR="001D02C8" w:rsidRPr="00B26CC4" w:rsidRDefault="001D02C8" w:rsidP="001D02C8">
      <w:pPr>
        <w:pStyle w:val="af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B26CC4">
        <w:rPr>
          <w:rFonts w:ascii="Times New Roman" w:hAnsi="Times New Roman"/>
          <w:color w:val="FFFFFF" w:themeColor="background1"/>
          <w:sz w:val="28"/>
          <w:szCs w:val="28"/>
        </w:rPr>
        <w:t>16 августа 2021 года № 02-01-04-5</w:t>
      </w:r>
    </w:p>
    <w:p w:rsidR="007C10BF" w:rsidRPr="00B26CC4" w:rsidRDefault="00270353" w:rsidP="00445D42">
      <w:pPr>
        <w:ind w:right="4855"/>
        <w:rPr>
          <w:color w:val="FFFFFF" w:themeColor="background1"/>
          <w:sz w:val="28"/>
          <w:szCs w:val="28"/>
          <w:lang w:val="ru-RU"/>
        </w:rPr>
      </w:pPr>
      <w:r w:rsidRPr="00B26CC4">
        <w:rPr>
          <w:color w:val="FFFFFF" w:themeColor="background1"/>
          <w:sz w:val="28"/>
          <w:szCs w:val="28"/>
          <w:lang w:val="ru-RU"/>
        </w:rPr>
        <w:t>Ч</w:t>
      </w:r>
      <w:r w:rsidR="007C10BF" w:rsidRPr="00B26CC4">
        <w:rPr>
          <w:color w:val="FFFFFF" w:themeColor="background1"/>
          <w:sz w:val="28"/>
          <w:szCs w:val="28"/>
          <w:lang w:val="ru-RU"/>
        </w:rPr>
        <w:t>ЕРТАНО СЕВЕРНОЕ</w:t>
      </w:r>
    </w:p>
    <w:p w:rsidR="007C10BF" w:rsidRDefault="007C10BF" w:rsidP="00445D42">
      <w:pPr>
        <w:shd w:val="clear" w:color="auto" w:fill="FFFFFF"/>
        <w:rPr>
          <w:color w:val="FFFFFF" w:themeColor="background1"/>
          <w:sz w:val="28"/>
          <w:szCs w:val="28"/>
          <w:lang w:val="ru-RU"/>
        </w:rPr>
      </w:pPr>
      <w:r w:rsidRPr="00B26CC4">
        <w:rPr>
          <w:color w:val="FFFFFF" w:themeColor="background1"/>
          <w:sz w:val="28"/>
          <w:szCs w:val="28"/>
          <w:lang w:val="ru-RU"/>
        </w:rPr>
        <w:t xml:space="preserve">           </w:t>
      </w:r>
      <w:r w:rsidR="00270353" w:rsidRPr="00B26CC4">
        <w:rPr>
          <w:color w:val="FFFFFF" w:themeColor="background1"/>
          <w:sz w:val="28"/>
          <w:szCs w:val="28"/>
          <w:lang w:val="ru-RU"/>
        </w:rPr>
        <w:t xml:space="preserve">                     </w:t>
      </w:r>
      <w:r w:rsidRPr="00B26CC4">
        <w:rPr>
          <w:color w:val="FFFFFF" w:themeColor="background1"/>
          <w:sz w:val="28"/>
          <w:szCs w:val="28"/>
          <w:lang w:val="ru-RU"/>
        </w:rPr>
        <w:t>ПОСТАНОВЛЕН</w:t>
      </w:r>
      <w:r w:rsidR="00270353" w:rsidRPr="00B26CC4">
        <w:rPr>
          <w:color w:val="FFFFFF" w:themeColor="background1"/>
          <w:sz w:val="28"/>
          <w:szCs w:val="28"/>
          <w:lang w:val="ru-RU"/>
        </w:rPr>
        <w:t>ИЕ</w:t>
      </w:r>
    </w:p>
    <w:p w:rsidR="00B26CC4" w:rsidRDefault="00B26CC4" w:rsidP="00445D42">
      <w:pPr>
        <w:shd w:val="clear" w:color="auto" w:fill="FFFFFF"/>
        <w:rPr>
          <w:color w:val="FFFFFF" w:themeColor="background1"/>
          <w:sz w:val="28"/>
          <w:szCs w:val="28"/>
          <w:lang w:val="ru-RU"/>
        </w:rPr>
      </w:pPr>
    </w:p>
    <w:p w:rsidR="00B26CC4" w:rsidRPr="00B26CC4" w:rsidRDefault="00B26CC4" w:rsidP="00445D42">
      <w:pPr>
        <w:shd w:val="clear" w:color="auto" w:fill="FFFFFF"/>
        <w:rPr>
          <w:color w:val="FFFFFF" w:themeColor="background1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7C10BF" w:rsidRPr="0066646C" w:rsidTr="00A94FC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10BF" w:rsidRPr="00327797" w:rsidRDefault="00327797" w:rsidP="00327797">
            <w:pPr>
              <w:tabs>
                <w:tab w:val="left" w:pos="5245"/>
              </w:tabs>
              <w:ind w:right="459"/>
              <w:jc w:val="both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327797">
              <w:rPr>
                <w:b/>
                <w:sz w:val="28"/>
                <w:szCs w:val="28"/>
                <w:lang w:val="ru-RU"/>
              </w:rPr>
              <w:t xml:space="preserve">О внесении изменений в постановление аппарата Совета депутатов муниципального округа Чертаново Северное от </w:t>
            </w:r>
            <w:r>
              <w:rPr>
                <w:b/>
                <w:sz w:val="28"/>
                <w:szCs w:val="28"/>
                <w:lang w:val="ru-RU"/>
              </w:rPr>
              <w:t>16</w:t>
            </w:r>
            <w:r w:rsidRPr="00327797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августа</w:t>
            </w:r>
            <w:r w:rsidRPr="00327797">
              <w:rPr>
                <w:b/>
                <w:sz w:val="28"/>
                <w:szCs w:val="28"/>
                <w:lang w:val="ru-RU"/>
              </w:rPr>
              <w:t xml:space="preserve"> 20</w:t>
            </w:r>
            <w:r>
              <w:rPr>
                <w:b/>
                <w:sz w:val="28"/>
                <w:szCs w:val="28"/>
                <w:lang w:val="ru-RU"/>
              </w:rPr>
              <w:t>21</w:t>
            </w:r>
            <w:r w:rsidRPr="00327797">
              <w:rPr>
                <w:b/>
                <w:sz w:val="28"/>
                <w:szCs w:val="28"/>
                <w:lang w:val="ru-RU"/>
              </w:rPr>
              <w:t xml:space="preserve"> года № 02-01-0</w:t>
            </w:r>
            <w:r>
              <w:rPr>
                <w:b/>
                <w:sz w:val="28"/>
                <w:szCs w:val="28"/>
                <w:lang w:val="ru-RU"/>
              </w:rPr>
              <w:t>4</w:t>
            </w:r>
            <w:r w:rsidRPr="00327797">
              <w:rPr>
                <w:b/>
                <w:sz w:val="28"/>
                <w:szCs w:val="28"/>
                <w:lang w:val="ru-RU"/>
              </w:rPr>
              <w:t>-</w:t>
            </w: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</w:tr>
    </w:tbl>
    <w:p w:rsidR="007C10BF" w:rsidRPr="007C10BF" w:rsidRDefault="007C10BF" w:rsidP="007C10BF">
      <w:pPr>
        <w:tabs>
          <w:tab w:val="left" w:pos="4500"/>
        </w:tabs>
        <w:ind w:right="4701"/>
        <w:jc w:val="both"/>
        <w:rPr>
          <w:b/>
          <w:sz w:val="28"/>
          <w:szCs w:val="28"/>
          <w:lang w:val="ru-RU"/>
        </w:rPr>
      </w:pPr>
    </w:p>
    <w:p w:rsidR="007C10BF" w:rsidRPr="007C10BF" w:rsidRDefault="007C10BF" w:rsidP="007C10BF">
      <w:pPr>
        <w:tabs>
          <w:tab w:val="left" w:pos="4500"/>
        </w:tabs>
        <w:ind w:right="4701"/>
        <w:jc w:val="both"/>
        <w:rPr>
          <w:b/>
          <w:sz w:val="28"/>
          <w:szCs w:val="28"/>
          <w:lang w:val="ru-RU"/>
        </w:rPr>
      </w:pPr>
    </w:p>
    <w:p w:rsidR="008A5E9A" w:rsidRPr="004C3F2F" w:rsidRDefault="008A5E9A" w:rsidP="004C3F2F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4C3F2F">
        <w:rPr>
          <w:rFonts w:eastAsia="Times New Roman" w:cs="Times New Roman"/>
          <w:sz w:val="28"/>
          <w:szCs w:val="28"/>
          <w:lang w:val="ru-RU"/>
        </w:rPr>
        <w:t xml:space="preserve">В </w:t>
      </w:r>
      <w:r w:rsidR="00F61111" w:rsidRPr="004C3F2F">
        <w:rPr>
          <w:rFonts w:eastAsia="Times New Roman" w:cs="Times New Roman"/>
          <w:sz w:val="28"/>
          <w:szCs w:val="28"/>
          <w:lang w:val="ru-RU"/>
        </w:rPr>
        <w:t xml:space="preserve">целях </w:t>
      </w:r>
      <w:r w:rsidR="00327797" w:rsidRPr="004C3F2F">
        <w:rPr>
          <w:rFonts w:eastAsia="Times New Roman" w:cs="Times New Roman"/>
          <w:sz w:val="28"/>
          <w:szCs w:val="28"/>
          <w:lang w:val="ru-RU"/>
        </w:rPr>
        <w:t>соблюдения</w:t>
      </w:r>
      <w:r w:rsidRPr="004C3F2F">
        <w:rPr>
          <w:rFonts w:eastAsia="Times New Roman" w:cs="Times New Roman"/>
          <w:sz w:val="28"/>
          <w:szCs w:val="28"/>
          <w:lang w:val="ru-RU"/>
        </w:rPr>
        <w:t xml:space="preserve"> Федерального </w:t>
      </w:r>
      <w:r w:rsidR="00292BD0" w:rsidRPr="004C3F2F">
        <w:rPr>
          <w:rFonts w:eastAsia="Times New Roman" w:cs="Times New Roman"/>
          <w:sz w:val="28"/>
          <w:szCs w:val="28"/>
          <w:lang w:val="ru-RU"/>
        </w:rPr>
        <w:t>з</w:t>
      </w:r>
      <w:r w:rsidRPr="004C3F2F">
        <w:rPr>
          <w:rFonts w:eastAsia="Times New Roman" w:cs="Times New Roman"/>
          <w:sz w:val="28"/>
          <w:szCs w:val="28"/>
          <w:lang w:val="ru-RU"/>
        </w:rPr>
        <w:t>акона от 05</w:t>
      </w:r>
      <w:r w:rsidR="00F61111" w:rsidRPr="004C3F2F">
        <w:rPr>
          <w:rFonts w:eastAsia="Times New Roman" w:cs="Times New Roman"/>
          <w:sz w:val="28"/>
          <w:szCs w:val="28"/>
          <w:lang w:val="ru-RU"/>
        </w:rPr>
        <w:t xml:space="preserve"> апреля </w:t>
      </w:r>
      <w:r w:rsidRPr="004C3F2F">
        <w:rPr>
          <w:rFonts w:eastAsia="Times New Roman" w:cs="Times New Roman"/>
          <w:sz w:val="28"/>
          <w:szCs w:val="28"/>
          <w:lang w:val="ru-RU"/>
        </w:rPr>
        <w:t>2013 г</w:t>
      </w:r>
      <w:r w:rsidR="00F61111" w:rsidRPr="004C3F2F">
        <w:rPr>
          <w:rFonts w:eastAsia="Times New Roman" w:cs="Times New Roman"/>
          <w:sz w:val="28"/>
          <w:szCs w:val="28"/>
          <w:lang w:val="ru-RU"/>
        </w:rPr>
        <w:t>ода</w:t>
      </w:r>
      <w:r w:rsidRPr="004C3F2F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A105A4" w:rsidRPr="004C3F2F">
        <w:rPr>
          <w:rFonts w:eastAsia="Times New Roman" w:cs="Times New Roman"/>
          <w:sz w:val="28"/>
          <w:szCs w:val="28"/>
          <w:lang w:val="ru-RU"/>
        </w:rPr>
        <w:t xml:space="preserve">          </w:t>
      </w:r>
      <w:r w:rsidRPr="004C3F2F">
        <w:rPr>
          <w:rFonts w:eastAsia="Times New Roman" w:cs="Times New Roman"/>
          <w:sz w:val="28"/>
          <w:szCs w:val="28"/>
          <w:lang w:val="ru-RU"/>
        </w:rPr>
        <w:t>№ 44-ФЗ</w:t>
      </w:r>
      <w:r w:rsidR="00A105A4" w:rsidRPr="004C3F2F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4C3F2F">
        <w:rPr>
          <w:rFonts w:eastAsia="Times New Roman" w:cs="Times New Roman"/>
          <w:sz w:val="28"/>
          <w:szCs w:val="28"/>
          <w:lang w:val="ru-RU"/>
        </w:rPr>
        <w:t>«О контрактной системе в сфере закупок товаров, работ, услуг для обеспечения государственных и му</w:t>
      </w:r>
      <w:r w:rsidR="008A1D42" w:rsidRPr="004C3F2F">
        <w:rPr>
          <w:rFonts w:eastAsia="Times New Roman" w:cs="Times New Roman"/>
          <w:sz w:val="28"/>
          <w:szCs w:val="28"/>
          <w:lang w:val="ru-RU"/>
        </w:rPr>
        <w:t>ниципальных нужд»,</w:t>
      </w:r>
      <w:r w:rsidR="00F61111" w:rsidRPr="004C3F2F">
        <w:rPr>
          <w:rFonts w:eastAsia="Times New Roman" w:cs="Times New Roman"/>
          <w:sz w:val="28"/>
          <w:szCs w:val="28"/>
          <w:lang w:val="ru-RU"/>
        </w:rPr>
        <w:t xml:space="preserve"> в соответствии со статьей 40 Устава</w:t>
      </w:r>
      <w:r w:rsidR="008A1D42" w:rsidRPr="004C3F2F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F61111" w:rsidRPr="004C3F2F">
        <w:rPr>
          <w:rFonts w:cs="Times New Roman"/>
          <w:sz w:val="28"/>
          <w:szCs w:val="28"/>
          <w:lang w:val="ru-RU"/>
        </w:rPr>
        <w:t>муниципального округа Чертаново Северное</w:t>
      </w:r>
      <w:r w:rsidR="00F61111" w:rsidRPr="004C3F2F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F61111" w:rsidRPr="004C3F2F">
        <w:rPr>
          <w:rFonts w:eastAsia="Times New Roman" w:cs="Times New Roman"/>
          <w:b/>
          <w:sz w:val="28"/>
          <w:szCs w:val="28"/>
          <w:lang w:val="ru-RU"/>
        </w:rPr>
        <w:t xml:space="preserve">аппарат Совета депутатов </w:t>
      </w:r>
      <w:r w:rsidR="00F61111" w:rsidRPr="004C3F2F">
        <w:rPr>
          <w:rFonts w:cs="Times New Roman"/>
          <w:b/>
          <w:sz w:val="28"/>
          <w:szCs w:val="28"/>
          <w:lang w:val="ru-RU"/>
        </w:rPr>
        <w:t>муниципального округа Чертаново Северное постановляет</w:t>
      </w:r>
      <w:r w:rsidRPr="004C3F2F">
        <w:rPr>
          <w:rFonts w:eastAsia="Times New Roman" w:cs="Times New Roman"/>
          <w:sz w:val="28"/>
          <w:szCs w:val="28"/>
          <w:lang w:val="ru-RU"/>
        </w:rPr>
        <w:t>:</w:t>
      </w:r>
    </w:p>
    <w:p w:rsidR="008A5E9A" w:rsidRPr="004C3F2F" w:rsidRDefault="008A5E9A" w:rsidP="004C3F2F">
      <w:pPr>
        <w:spacing w:line="276" w:lineRule="auto"/>
        <w:ind w:firstLine="720"/>
        <w:jc w:val="both"/>
        <w:rPr>
          <w:rFonts w:eastAsia="Times New Roman" w:cs="Times New Roman"/>
          <w:sz w:val="28"/>
          <w:szCs w:val="28"/>
          <w:lang w:val="ru-RU"/>
        </w:rPr>
      </w:pPr>
      <w:r w:rsidRPr="004C3F2F">
        <w:rPr>
          <w:rFonts w:eastAsia="Times New Roman" w:cs="Times New Roman"/>
          <w:sz w:val="28"/>
          <w:szCs w:val="28"/>
          <w:lang w:val="ru-RU"/>
        </w:rPr>
        <w:t xml:space="preserve">1. </w:t>
      </w:r>
      <w:r w:rsidR="00327797" w:rsidRPr="004C3F2F">
        <w:rPr>
          <w:sz w:val="28"/>
          <w:szCs w:val="28"/>
          <w:lang w:val="ru-RU"/>
        </w:rPr>
        <w:t>Внести изменения в постановление аппарата Совета депутатов муниципального округа Чертаново Северное от 16 августа 2021 года                № 02-01-04-5 «Об утверждении Порядка работы Единой комиссии</w:t>
      </w:r>
      <w:r w:rsidR="005E1FAF" w:rsidRPr="004C3F2F">
        <w:rPr>
          <w:sz w:val="28"/>
          <w:szCs w:val="28"/>
          <w:lang w:val="ru-RU"/>
        </w:rPr>
        <w:t xml:space="preserve"> по осуществлению закупок для обеспечения нужд</w:t>
      </w:r>
      <w:r w:rsidR="00327797" w:rsidRPr="004C3F2F">
        <w:rPr>
          <w:sz w:val="28"/>
          <w:szCs w:val="28"/>
          <w:lang w:val="ru-RU"/>
        </w:rPr>
        <w:t xml:space="preserve"> муниципального округа Чертаново Северное»</w:t>
      </w:r>
      <w:r w:rsidR="00292BD0" w:rsidRPr="004C3F2F">
        <w:rPr>
          <w:rFonts w:eastAsia="Times New Roman" w:cs="Times New Roman"/>
          <w:sz w:val="28"/>
          <w:szCs w:val="28"/>
          <w:lang w:val="ru-RU"/>
        </w:rPr>
        <w:t>:</w:t>
      </w:r>
    </w:p>
    <w:p w:rsidR="005E1FAF" w:rsidRPr="004C3F2F" w:rsidRDefault="005E1FAF" w:rsidP="004C3F2F">
      <w:pPr>
        <w:tabs>
          <w:tab w:val="left" w:pos="709"/>
          <w:tab w:val="left" w:pos="4500"/>
        </w:tabs>
        <w:spacing w:line="276" w:lineRule="auto"/>
        <w:ind w:right="21" w:firstLine="709"/>
        <w:jc w:val="both"/>
        <w:rPr>
          <w:sz w:val="28"/>
          <w:szCs w:val="28"/>
          <w:lang w:val="ru-RU"/>
        </w:rPr>
      </w:pPr>
      <w:r w:rsidRPr="004C3F2F">
        <w:rPr>
          <w:sz w:val="28"/>
          <w:szCs w:val="28"/>
          <w:lang w:val="ru-RU"/>
        </w:rPr>
        <w:t xml:space="preserve">1.1. Пункт 3.6 приложения  к постановлению </w:t>
      </w:r>
      <w:r w:rsidR="00387B8B" w:rsidRPr="004C3F2F">
        <w:rPr>
          <w:sz w:val="28"/>
          <w:szCs w:val="28"/>
          <w:lang w:val="ru-RU"/>
        </w:rPr>
        <w:t>изложить в следующей редакции:</w:t>
      </w:r>
    </w:p>
    <w:p w:rsidR="00387B8B" w:rsidRPr="004C3F2F" w:rsidRDefault="00C061ED" w:rsidP="004C3F2F">
      <w:pPr>
        <w:tabs>
          <w:tab w:val="left" w:pos="709"/>
          <w:tab w:val="left" w:pos="4500"/>
        </w:tabs>
        <w:spacing w:line="276" w:lineRule="auto"/>
        <w:ind w:right="21" w:firstLine="709"/>
        <w:jc w:val="both"/>
        <w:rPr>
          <w:sz w:val="28"/>
          <w:szCs w:val="28"/>
          <w:lang w:val="ru-RU"/>
        </w:rPr>
      </w:pPr>
      <w:r w:rsidRPr="004C3F2F">
        <w:rPr>
          <w:sz w:val="28"/>
          <w:szCs w:val="28"/>
          <w:lang w:val="ru-RU"/>
        </w:rPr>
        <w:t>«</w:t>
      </w:r>
      <w:r w:rsidR="004C3F2F" w:rsidRPr="004C3F2F">
        <w:rPr>
          <w:sz w:val="28"/>
          <w:szCs w:val="28"/>
          <w:lang w:val="ru-RU"/>
        </w:rPr>
        <w:t xml:space="preserve">3.6. </w:t>
      </w:r>
      <w:r w:rsidRPr="004C3F2F">
        <w:rPr>
          <w:color w:val="000000"/>
          <w:sz w:val="28"/>
          <w:szCs w:val="28"/>
          <w:shd w:val="clear" w:color="auto" w:fill="FFFFFF"/>
          <w:lang w:val="ru-RU"/>
        </w:rPr>
        <w:t>Делегирование членами</w:t>
      </w:r>
      <w:r w:rsidR="00946CC0">
        <w:rPr>
          <w:color w:val="000000"/>
          <w:sz w:val="28"/>
          <w:szCs w:val="28"/>
          <w:shd w:val="clear" w:color="auto" w:fill="FFFFFF"/>
          <w:lang w:val="ru-RU"/>
        </w:rPr>
        <w:t xml:space="preserve"> Единой</w:t>
      </w:r>
      <w:r w:rsidRPr="004C3F2F">
        <w:rPr>
          <w:color w:val="000000"/>
          <w:sz w:val="28"/>
          <w:szCs w:val="28"/>
          <w:shd w:val="clear" w:color="auto" w:fill="FFFFFF"/>
          <w:lang w:val="ru-RU"/>
        </w:rPr>
        <w:t xml:space="preserve"> комиссии своих полномочий иным лицам не допускается</w:t>
      </w:r>
      <w:proofErr w:type="gramStart"/>
      <w:r w:rsidRPr="004C3F2F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4C3F2F">
        <w:rPr>
          <w:sz w:val="28"/>
          <w:szCs w:val="28"/>
          <w:lang w:val="ru-RU"/>
        </w:rPr>
        <w:t>»</w:t>
      </w:r>
      <w:r w:rsidR="00D833A7" w:rsidRPr="004C3F2F">
        <w:rPr>
          <w:sz w:val="28"/>
          <w:szCs w:val="28"/>
          <w:lang w:val="ru-RU"/>
        </w:rPr>
        <w:t>.</w:t>
      </w:r>
      <w:proofErr w:type="gramEnd"/>
    </w:p>
    <w:p w:rsidR="00C061ED" w:rsidRPr="004C3F2F" w:rsidRDefault="00C061ED" w:rsidP="004C3F2F">
      <w:pPr>
        <w:tabs>
          <w:tab w:val="left" w:pos="709"/>
          <w:tab w:val="left" w:pos="4500"/>
        </w:tabs>
        <w:spacing w:line="276" w:lineRule="auto"/>
        <w:ind w:right="21" w:firstLine="709"/>
        <w:jc w:val="both"/>
        <w:rPr>
          <w:sz w:val="28"/>
          <w:szCs w:val="28"/>
          <w:lang w:val="ru-RU"/>
        </w:rPr>
      </w:pPr>
      <w:r w:rsidRPr="004C3F2F">
        <w:rPr>
          <w:sz w:val="28"/>
          <w:szCs w:val="28"/>
          <w:lang w:val="ru-RU"/>
        </w:rPr>
        <w:t>1.2. Пункт 3.</w:t>
      </w:r>
      <w:r w:rsidR="00D833A7" w:rsidRPr="004C3F2F">
        <w:rPr>
          <w:sz w:val="28"/>
          <w:szCs w:val="28"/>
          <w:lang w:val="ru-RU"/>
        </w:rPr>
        <w:t>8</w:t>
      </w:r>
      <w:r w:rsidRPr="004C3F2F">
        <w:rPr>
          <w:sz w:val="28"/>
          <w:szCs w:val="28"/>
          <w:lang w:val="ru-RU"/>
        </w:rPr>
        <w:t xml:space="preserve"> приложения  к постановлению изложить в следующей редакции:</w:t>
      </w:r>
    </w:p>
    <w:p w:rsidR="00D833A7" w:rsidRPr="004C3F2F" w:rsidRDefault="00D833A7" w:rsidP="004C3F2F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 w:rsidRPr="004C3F2F">
        <w:rPr>
          <w:rFonts w:cs="Times New Roman"/>
          <w:sz w:val="28"/>
          <w:szCs w:val="28"/>
        </w:rPr>
        <w:t xml:space="preserve">«3.8. </w:t>
      </w:r>
      <w:r w:rsidR="00AC12FB" w:rsidRPr="004C3F2F">
        <w:rPr>
          <w:color w:val="000000"/>
          <w:sz w:val="28"/>
          <w:szCs w:val="28"/>
          <w:shd w:val="clear" w:color="auto" w:fill="FFFFFF"/>
        </w:rPr>
        <w:t xml:space="preserve">Член </w:t>
      </w:r>
      <w:r w:rsidR="00946CC0">
        <w:rPr>
          <w:color w:val="000000"/>
          <w:sz w:val="28"/>
          <w:szCs w:val="28"/>
          <w:shd w:val="clear" w:color="auto" w:fill="FFFFFF"/>
        </w:rPr>
        <w:t xml:space="preserve">Единой </w:t>
      </w:r>
      <w:r w:rsidR="00AC12FB" w:rsidRPr="004C3F2F">
        <w:rPr>
          <w:color w:val="000000"/>
          <w:sz w:val="28"/>
          <w:szCs w:val="28"/>
          <w:shd w:val="clear" w:color="auto" w:fill="FFFFFF"/>
        </w:rPr>
        <w:t xml:space="preserve">комиссии обязан незамедлительно сообщить заказчику о возникновении обстоятельств, предусмотренных </w:t>
      </w:r>
      <w:r w:rsidR="00AC12FB" w:rsidRPr="004C3F2F">
        <w:rPr>
          <w:rFonts w:cs="Times New Roman"/>
          <w:sz w:val="28"/>
          <w:szCs w:val="28"/>
        </w:rPr>
        <w:t>6 статьи 39 Закона о контрактной системе</w:t>
      </w:r>
      <w:proofErr w:type="gramStart"/>
      <w:r w:rsidR="00AC12FB" w:rsidRPr="004C3F2F">
        <w:rPr>
          <w:color w:val="000000"/>
          <w:sz w:val="28"/>
          <w:szCs w:val="28"/>
          <w:shd w:val="clear" w:color="auto" w:fill="FFFFFF"/>
        </w:rPr>
        <w:t>.</w:t>
      </w:r>
      <w:r w:rsidRPr="004C3F2F">
        <w:rPr>
          <w:rFonts w:cs="Times New Roman"/>
          <w:sz w:val="28"/>
          <w:szCs w:val="28"/>
        </w:rPr>
        <w:t>».</w:t>
      </w:r>
      <w:proofErr w:type="gramEnd"/>
    </w:p>
    <w:p w:rsidR="005E1FAF" w:rsidRPr="004C3F2F" w:rsidRDefault="005E1FAF" w:rsidP="004C3F2F">
      <w:pPr>
        <w:tabs>
          <w:tab w:val="left" w:pos="709"/>
          <w:tab w:val="left" w:pos="4500"/>
        </w:tabs>
        <w:spacing w:line="276" w:lineRule="auto"/>
        <w:ind w:right="21" w:firstLine="709"/>
        <w:jc w:val="both"/>
        <w:rPr>
          <w:sz w:val="28"/>
          <w:szCs w:val="28"/>
          <w:lang w:val="ru-RU"/>
        </w:rPr>
      </w:pPr>
      <w:r w:rsidRPr="004C3F2F">
        <w:rPr>
          <w:sz w:val="28"/>
          <w:szCs w:val="28"/>
          <w:lang w:val="ru-RU"/>
        </w:rPr>
        <w:t>1.</w:t>
      </w:r>
      <w:r w:rsidR="00C061ED" w:rsidRPr="004C3F2F">
        <w:rPr>
          <w:sz w:val="28"/>
          <w:szCs w:val="28"/>
          <w:lang w:val="ru-RU"/>
        </w:rPr>
        <w:t>3</w:t>
      </w:r>
      <w:r w:rsidRPr="004C3F2F">
        <w:rPr>
          <w:sz w:val="28"/>
          <w:szCs w:val="28"/>
          <w:lang w:val="ru-RU"/>
        </w:rPr>
        <w:t>. Пункт 4.1 приложения  к постановлению изложить в следующей редакции:</w:t>
      </w:r>
    </w:p>
    <w:p w:rsidR="005E1FAF" w:rsidRPr="004C3F2F" w:rsidRDefault="005E1FAF" w:rsidP="004C3F2F">
      <w:pPr>
        <w:tabs>
          <w:tab w:val="left" w:pos="709"/>
          <w:tab w:val="left" w:pos="4500"/>
        </w:tabs>
        <w:spacing w:line="276" w:lineRule="auto"/>
        <w:ind w:right="21"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4C3F2F">
        <w:rPr>
          <w:rFonts w:cs="Times New Roman"/>
          <w:sz w:val="28"/>
          <w:szCs w:val="28"/>
          <w:lang w:val="ru-RU"/>
        </w:rPr>
        <w:t xml:space="preserve">«4.1. Работа Единой комиссии осуществляется на ее заседаниях, в том </w:t>
      </w:r>
      <w:r w:rsidRPr="004C3F2F">
        <w:rPr>
          <w:rFonts w:cs="Times New Roman"/>
          <w:sz w:val="28"/>
          <w:szCs w:val="28"/>
          <w:lang w:val="ru-RU"/>
        </w:rPr>
        <w:lastRenderedPageBreak/>
        <w:t xml:space="preserve">числе на заседаниях </w:t>
      </w:r>
      <w:r w:rsidRPr="004C3F2F">
        <w:rPr>
          <w:color w:val="000000"/>
          <w:sz w:val="28"/>
          <w:szCs w:val="28"/>
          <w:shd w:val="clear" w:color="auto" w:fill="FFFFFF"/>
          <w:lang w:val="ru-RU"/>
        </w:rPr>
        <w:t xml:space="preserve">с использованием систем </w:t>
      </w:r>
      <w:proofErr w:type="spellStart"/>
      <w:r w:rsidRPr="004C3F2F">
        <w:rPr>
          <w:color w:val="000000"/>
          <w:sz w:val="28"/>
          <w:szCs w:val="28"/>
          <w:shd w:val="clear" w:color="auto" w:fill="FFFFFF"/>
          <w:lang w:val="ru-RU"/>
        </w:rPr>
        <w:t>видео-конференц-связи</w:t>
      </w:r>
      <w:proofErr w:type="spellEnd"/>
      <w:r w:rsidRPr="004C3F2F">
        <w:rPr>
          <w:color w:val="000000"/>
          <w:sz w:val="28"/>
          <w:szCs w:val="28"/>
          <w:shd w:val="clear" w:color="auto" w:fill="FFFFFF"/>
          <w:lang w:val="ru-RU"/>
        </w:rPr>
        <w:t xml:space="preserve"> с соблюдением требований законодательства Российской Федерации о защите государственной тайны</w:t>
      </w:r>
      <w:proofErr w:type="gramStart"/>
      <w:r w:rsidRPr="004C3F2F">
        <w:rPr>
          <w:color w:val="000000"/>
          <w:sz w:val="28"/>
          <w:szCs w:val="28"/>
          <w:shd w:val="clear" w:color="auto" w:fill="FFFFFF"/>
          <w:lang w:val="ru-RU"/>
        </w:rPr>
        <w:t>.»</w:t>
      </w:r>
      <w:r w:rsidR="00292BD0" w:rsidRPr="004C3F2F">
        <w:rPr>
          <w:color w:val="000000"/>
          <w:sz w:val="28"/>
          <w:szCs w:val="28"/>
          <w:shd w:val="clear" w:color="auto" w:fill="FFFFFF"/>
          <w:lang w:val="ru-RU"/>
        </w:rPr>
        <w:t>.</w:t>
      </w:r>
      <w:proofErr w:type="gramEnd"/>
    </w:p>
    <w:p w:rsidR="005E1FAF" w:rsidRPr="004C3F2F" w:rsidRDefault="005E1FAF" w:rsidP="004C3F2F">
      <w:pPr>
        <w:tabs>
          <w:tab w:val="left" w:pos="709"/>
          <w:tab w:val="left" w:pos="4500"/>
        </w:tabs>
        <w:spacing w:line="276" w:lineRule="auto"/>
        <w:ind w:right="21" w:firstLine="709"/>
        <w:jc w:val="both"/>
        <w:rPr>
          <w:sz w:val="28"/>
          <w:szCs w:val="28"/>
          <w:lang w:val="ru-RU"/>
        </w:rPr>
      </w:pPr>
      <w:r w:rsidRPr="004C3F2F">
        <w:rPr>
          <w:sz w:val="28"/>
          <w:szCs w:val="28"/>
          <w:lang w:val="ru-RU"/>
        </w:rPr>
        <w:t>1.</w:t>
      </w:r>
      <w:r w:rsidR="00C061ED" w:rsidRPr="004C3F2F">
        <w:rPr>
          <w:sz w:val="28"/>
          <w:szCs w:val="28"/>
          <w:lang w:val="ru-RU"/>
        </w:rPr>
        <w:t>4</w:t>
      </w:r>
      <w:r w:rsidRPr="004C3F2F">
        <w:rPr>
          <w:sz w:val="28"/>
          <w:szCs w:val="28"/>
          <w:lang w:val="ru-RU"/>
        </w:rPr>
        <w:t>. Пункт 4.13 приложения  к постановлению изложить в следующей редакции:</w:t>
      </w:r>
    </w:p>
    <w:p w:rsidR="005E1FAF" w:rsidRPr="004C3F2F" w:rsidRDefault="005E1FAF" w:rsidP="004C3F2F">
      <w:pPr>
        <w:tabs>
          <w:tab w:val="left" w:pos="709"/>
          <w:tab w:val="left" w:pos="4500"/>
        </w:tabs>
        <w:spacing w:line="276" w:lineRule="auto"/>
        <w:ind w:right="21" w:firstLine="709"/>
        <w:jc w:val="both"/>
        <w:rPr>
          <w:rFonts w:cs="Times New Roman"/>
          <w:sz w:val="28"/>
          <w:szCs w:val="28"/>
          <w:lang w:val="ru-RU"/>
        </w:rPr>
      </w:pPr>
      <w:r w:rsidRPr="004C3F2F">
        <w:rPr>
          <w:rFonts w:cs="Times New Roman"/>
          <w:sz w:val="28"/>
          <w:szCs w:val="28"/>
          <w:lang w:val="ru-RU"/>
        </w:rPr>
        <w:t xml:space="preserve">«4.13. Решение </w:t>
      </w:r>
      <w:r w:rsidR="00946CC0">
        <w:rPr>
          <w:rFonts w:cs="Times New Roman"/>
          <w:sz w:val="28"/>
          <w:szCs w:val="28"/>
          <w:lang w:val="ru-RU"/>
        </w:rPr>
        <w:t xml:space="preserve">Единой </w:t>
      </w:r>
      <w:r w:rsidRPr="004C3F2F">
        <w:rPr>
          <w:rFonts w:cs="Times New Roman"/>
          <w:sz w:val="28"/>
          <w:szCs w:val="28"/>
          <w:lang w:val="ru-RU"/>
        </w:rPr>
        <w:t>комиссии оформляется протоколом, который подписывается (в том числе электронными подписями) присутствовавшими на заседании членами комиссии и размещается заказчиком в ЕИС в установленном порядке</w:t>
      </w:r>
      <w:proofErr w:type="gramStart"/>
      <w:r w:rsidRPr="004C3F2F">
        <w:rPr>
          <w:rFonts w:cs="Times New Roman"/>
          <w:sz w:val="28"/>
          <w:szCs w:val="28"/>
          <w:lang w:val="ru-RU"/>
        </w:rPr>
        <w:t>.»</w:t>
      </w:r>
      <w:r w:rsidR="00292BD0" w:rsidRPr="004C3F2F">
        <w:rPr>
          <w:rFonts w:cs="Times New Roman"/>
          <w:sz w:val="28"/>
          <w:szCs w:val="28"/>
          <w:lang w:val="ru-RU"/>
        </w:rPr>
        <w:t>.</w:t>
      </w:r>
      <w:proofErr w:type="gramEnd"/>
    </w:p>
    <w:p w:rsidR="009259D1" w:rsidRDefault="004C3F2F" w:rsidP="004C3F2F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4C3F2F">
        <w:rPr>
          <w:sz w:val="28"/>
          <w:szCs w:val="28"/>
          <w:lang w:val="ru-RU"/>
        </w:rPr>
        <w:t>1.</w:t>
      </w:r>
      <w:r w:rsidR="009259D1">
        <w:rPr>
          <w:sz w:val="28"/>
          <w:szCs w:val="28"/>
          <w:lang w:val="ru-RU"/>
        </w:rPr>
        <w:t>5</w:t>
      </w:r>
      <w:r w:rsidRPr="004C3F2F">
        <w:rPr>
          <w:sz w:val="28"/>
          <w:szCs w:val="28"/>
          <w:lang w:val="ru-RU"/>
        </w:rPr>
        <w:t xml:space="preserve">. </w:t>
      </w:r>
      <w:r w:rsidR="00946CC0">
        <w:rPr>
          <w:sz w:val="28"/>
          <w:szCs w:val="28"/>
          <w:lang w:val="ru-RU"/>
        </w:rPr>
        <w:t xml:space="preserve">В </w:t>
      </w:r>
      <w:r w:rsidR="009259D1">
        <w:rPr>
          <w:sz w:val="28"/>
          <w:szCs w:val="28"/>
          <w:lang w:val="ru-RU"/>
        </w:rPr>
        <w:t>разделе</w:t>
      </w:r>
      <w:r w:rsidR="00946CC0">
        <w:rPr>
          <w:sz w:val="28"/>
          <w:szCs w:val="28"/>
          <w:lang w:val="ru-RU"/>
        </w:rPr>
        <w:t xml:space="preserve"> 7</w:t>
      </w:r>
      <w:r w:rsidRPr="004C3F2F">
        <w:rPr>
          <w:sz w:val="28"/>
          <w:szCs w:val="28"/>
          <w:lang w:val="ru-RU"/>
        </w:rPr>
        <w:t xml:space="preserve"> приложения  к постановлению</w:t>
      </w:r>
      <w:r w:rsidR="009259D1">
        <w:rPr>
          <w:sz w:val="28"/>
          <w:szCs w:val="28"/>
          <w:lang w:val="ru-RU"/>
        </w:rPr>
        <w:t>:</w:t>
      </w:r>
    </w:p>
    <w:p w:rsidR="004C3F2F" w:rsidRPr="004C3F2F" w:rsidRDefault="009259D1" w:rsidP="004C3F2F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1.5.1. Пункт</w:t>
      </w:r>
      <w:r w:rsidR="004C3F2F" w:rsidRPr="004C3F2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7.8. считать </w:t>
      </w:r>
      <w:r w:rsidR="00946CC0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унктом</w:t>
      </w:r>
      <w:r w:rsidR="00946CC0">
        <w:rPr>
          <w:sz w:val="28"/>
          <w:szCs w:val="28"/>
          <w:lang w:val="ru-RU"/>
        </w:rPr>
        <w:t xml:space="preserve"> 7.9</w:t>
      </w:r>
      <w:r>
        <w:rPr>
          <w:sz w:val="28"/>
          <w:szCs w:val="28"/>
          <w:lang w:val="ru-RU"/>
        </w:rPr>
        <w:t>.</w:t>
      </w:r>
    </w:p>
    <w:p w:rsidR="009259D1" w:rsidRDefault="009259D1" w:rsidP="004C3F2F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1.5.2. </w:t>
      </w:r>
      <w:r w:rsidR="0048200F">
        <w:rPr>
          <w:sz w:val="28"/>
          <w:szCs w:val="28"/>
          <w:lang w:val="ru-RU"/>
        </w:rPr>
        <w:t>Дополнить пунктом</w:t>
      </w:r>
      <w:r w:rsidRPr="004C3F2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7</w:t>
      </w:r>
      <w:r w:rsidRPr="004C3F2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8</w:t>
      </w:r>
      <w:r w:rsidRPr="004C3F2F">
        <w:rPr>
          <w:sz w:val="28"/>
          <w:szCs w:val="28"/>
          <w:lang w:val="ru-RU"/>
        </w:rPr>
        <w:t xml:space="preserve"> в следующей редакции:</w:t>
      </w:r>
    </w:p>
    <w:p w:rsidR="009259D1" w:rsidRDefault="009259D1" w:rsidP="004C3F2F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4C3F2F">
        <w:rPr>
          <w:color w:val="000000"/>
          <w:sz w:val="28"/>
          <w:szCs w:val="28"/>
          <w:shd w:val="clear" w:color="auto" w:fill="FFFFFF"/>
          <w:lang w:val="ru-RU"/>
        </w:rPr>
        <w:t>«7.</w:t>
      </w:r>
      <w:r>
        <w:rPr>
          <w:color w:val="000000"/>
          <w:sz w:val="28"/>
          <w:szCs w:val="28"/>
          <w:shd w:val="clear" w:color="auto" w:fill="FFFFFF"/>
          <w:lang w:val="ru-RU"/>
        </w:rPr>
        <w:t>8</w:t>
      </w:r>
      <w:r w:rsidRPr="004C3F2F">
        <w:rPr>
          <w:color w:val="000000"/>
          <w:sz w:val="28"/>
          <w:szCs w:val="28"/>
          <w:shd w:val="clear" w:color="auto" w:fill="FFFFFF"/>
          <w:lang w:val="ru-RU"/>
        </w:rPr>
        <w:t>.Члены Единой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</w:t>
      </w:r>
      <w:r w:rsidRPr="004C3F2F">
        <w:rPr>
          <w:color w:val="000000"/>
          <w:sz w:val="28"/>
          <w:szCs w:val="28"/>
          <w:shd w:val="clear" w:color="auto" w:fill="FFFFFF"/>
        </w:rPr>
        <w:t> </w:t>
      </w:r>
      <w:r w:rsidRPr="004C3F2F">
        <w:rPr>
          <w:color w:val="000000"/>
          <w:sz w:val="28"/>
          <w:szCs w:val="28"/>
          <w:shd w:val="clear" w:color="auto" w:fill="FFFFFF"/>
          <w:lang w:val="ru-RU"/>
        </w:rPr>
        <w:t xml:space="preserve">от 25 декабря 2008 года </w:t>
      </w:r>
      <w:r>
        <w:rPr>
          <w:color w:val="000000"/>
          <w:sz w:val="28"/>
          <w:szCs w:val="28"/>
          <w:shd w:val="clear" w:color="auto" w:fill="FFFFFF"/>
          <w:lang w:val="ru-RU"/>
        </w:rPr>
        <w:t>№</w:t>
      </w:r>
      <w:r w:rsidRPr="004C3F2F">
        <w:rPr>
          <w:color w:val="000000"/>
          <w:sz w:val="28"/>
          <w:szCs w:val="28"/>
          <w:shd w:val="clear" w:color="auto" w:fill="FFFFFF"/>
          <w:lang w:val="ru-RU"/>
        </w:rPr>
        <w:t xml:space="preserve"> 273-ФЗ </w:t>
      </w:r>
      <w:r>
        <w:rPr>
          <w:color w:val="000000"/>
          <w:sz w:val="28"/>
          <w:szCs w:val="28"/>
          <w:shd w:val="clear" w:color="auto" w:fill="FFFFFF"/>
          <w:lang w:val="ru-RU"/>
        </w:rPr>
        <w:t>«</w:t>
      </w:r>
      <w:r w:rsidRPr="004C3F2F">
        <w:rPr>
          <w:color w:val="000000"/>
          <w:sz w:val="28"/>
          <w:szCs w:val="28"/>
          <w:shd w:val="clear" w:color="auto" w:fill="FFFFFF"/>
          <w:lang w:val="ru-RU"/>
        </w:rPr>
        <w:t>О противодействии коррупции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>.».</w:t>
      </w:r>
      <w:proofErr w:type="gramEnd"/>
    </w:p>
    <w:p w:rsidR="009259D1" w:rsidRPr="004C3F2F" w:rsidRDefault="009259D1" w:rsidP="009259D1">
      <w:pPr>
        <w:tabs>
          <w:tab w:val="left" w:pos="709"/>
          <w:tab w:val="left" w:pos="4500"/>
        </w:tabs>
        <w:spacing w:line="276" w:lineRule="auto"/>
        <w:ind w:right="21" w:firstLine="709"/>
        <w:jc w:val="both"/>
        <w:rPr>
          <w:rFonts w:cs="Times New Roman"/>
          <w:sz w:val="28"/>
          <w:szCs w:val="28"/>
          <w:lang w:val="ru-RU"/>
        </w:rPr>
      </w:pPr>
      <w:r w:rsidRPr="004C3F2F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6</w:t>
      </w:r>
      <w:r w:rsidRPr="004C3F2F">
        <w:rPr>
          <w:sz w:val="28"/>
          <w:szCs w:val="28"/>
          <w:lang w:val="ru-RU"/>
        </w:rPr>
        <w:t>. Пункт 9.1.1 приложения  к постановлению изложить в следующей редакции:</w:t>
      </w:r>
    </w:p>
    <w:p w:rsidR="009259D1" w:rsidRPr="004C3F2F" w:rsidRDefault="009259D1" w:rsidP="009259D1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4C3F2F">
        <w:rPr>
          <w:sz w:val="28"/>
          <w:szCs w:val="28"/>
          <w:lang w:val="ru-RU"/>
        </w:rPr>
        <w:t xml:space="preserve"> «9</w:t>
      </w:r>
      <w:r w:rsidRPr="004C3F2F">
        <w:rPr>
          <w:rFonts w:cs="Times New Roman"/>
          <w:sz w:val="28"/>
          <w:szCs w:val="28"/>
          <w:lang w:val="ru-RU"/>
        </w:rPr>
        <w:t>.1.1. Своевременно извещает членов</w:t>
      </w:r>
      <w:r>
        <w:rPr>
          <w:rFonts w:cs="Times New Roman"/>
          <w:sz w:val="28"/>
          <w:szCs w:val="28"/>
          <w:lang w:val="ru-RU"/>
        </w:rPr>
        <w:t xml:space="preserve"> Единой</w:t>
      </w:r>
      <w:r w:rsidRPr="004C3F2F">
        <w:rPr>
          <w:rFonts w:cs="Times New Roman"/>
          <w:sz w:val="28"/>
          <w:szCs w:val="28"/>
          <w:lang w:val="ru-RU"/>
        </w:rPr>
        <w:t xml:space="preserve"> комиссии о времени, месте и способе проведения заседаний Единой комиссии</w:t>
      </w:r>
      <w:proofErr w:type="gramStart"/>
      <w:r w:rsidRPr="004C3F2F">
        <w:rPr>
          <w:rFonts w:cs="Times New Roman"/>
          <w:sz w:val="28"/>
          <w:szCs w:val="28"/>
          <w:lang w:val="ru-RU"/>
        </w:rPr>
        <w:t>.</w:t>
      </w:r>
      <w:r w:rsidRPr="004C3F2F">
        <w:rPr>
          <w:sz w:val="28"/>
          <w:szCs w:val="28"/>
          <w:lang w:val="ru-RU"/>
        </w:rPr>
        <w:t>».</w:t>
      </w:r>
      <w:proofErr w:type="gramEnd"/>
    </w:p>
    <w:p w:rsidR="00E87211" w:rsidRPr="004C3F2F" w:rsidRDefault="005E1FAF" w:rsidP="004C3F2F">
      <w:pPr>
        <w:spacing w:line="276" w:lineRule="auto"/>
        <w:ind w:firstLine="706"/>
        <w:jc w:val="both"/>
        <w:rPr>
          <w:sz w:val="28"/>
          <w:szCs w:val="28"/>
          <w:lang w:val="ru-RU"/>
        </w:rPr>
      </w:pPr>
      <w:r w:rsidRPr="004C3F2F">
        <w:rPr>
          <w:sz w:val="28"/>
          <w:szCs w:val="28"/>
          <w:lang w:val="ru-RU"/>
        </w:rPr>
        <w:t>2</w:t>
      </w:r>
      <w:r w:rsidR="00F61111" w:rsidRPr="004C3F2F">
        <w:rPr>
          <w:sz w:val="28"/>
          <w:szCs w:val="28"/>
          <w:lang w:val="ru-RU"/>
        </w:rPr>
        <w:t xml:space="preserve">. Настоящее постановление вступает в силу со дня его опубликования в бюллетене «Московский муниципальный вестник». </w:t>
      </w:r>
    </w:p>
    <w:p w:rsidR="00F61111" w:rsidRPr="004C3F2F" w:rsidRDefault="005E1FAF" w:rsidP="004C3F2F">
      <w:pPr>
        <w:tabs>
          <w:tab w:val="left" w:pos="709"/>
          <w:tab w:val="left" w:pos="4500"/>
        </w:tabs>
        <w:spacing w:line="276" w:lineRule="auto"/>
        <w:ind w:right="23" w:firstLine="709"/>
        <w:contextualSpacing/>
        <w:jc w:val="both"/>
        <w:rPr>
          <w:sz w:val="28"/>
          <w:szCs w:val="28"/>
          <w:lang w:val="ru-RU"/>
        </w:rPr>
      </w:pPr>
      <w:r w:rsidRPr="004C3F2F">
        <w:rPr>
          <w:sz w:val="28"/>
          <w:szCs w:val="28"/>
          <w:lang w:val="ru-RU"/>
        </w:rPr>
        <w:t>3</w:t>
      </w:r>
      <w:r w:rsidR="00F61111" w:rsidRPr="004C3F2F">
        <w:rPr>
          <w:sz w:val="28"/>
          <w:szCs w:val="28"/>
          <w:lang w:val="ru-RU"/>
        </w:rPr>
        <w:t xml:space="preserve">. Контроль за выполнением настоящего постановления оставить за главой муниципального округа Чертаново </w:t>
      </w:r>
      <w:proofErr w:type="gramStart"/>
      <w:r w:rsidR="00F61111" w:rsidRPr="004C3F2F">
        <w:rPr>
          <w:sz w:val="28"/>
          <w:szCs w:val="28"/>
          <w:lang w:val="ru-RU"/>
        </w:rPr>
        <w:t>Северное</w:t>
      </w:r>
      <w:proofErr w:type="gramEnd"/>
      <w:r w:rsidR="00F61111" w:rsidRPr="004C3F2F">
        <w:rPr>
          <w:sz w:val="28"/>
          <w:szCs w:val="28"/>
          <w:lang w:val="ru-RU"/>
        </w:rPr>
        <w:t xml:space="preserve"> </w:t>
      </w:r>
      <w:proofErr w:type="spellStart"/>
      <w:r w:rsidR="00F61111" w:rsidRPr="004C3F2F">
        <w:rPr>
          <w:b/>
          <w:sz w:val="28"/>
          <w:szCs w:val="28"/>
          <w:lang w:val="ru-RU"/>
        </w:rPr>
        <w:t>Абрамовым-Бубненковым</w:t>
      </w:r>
      <w:proofErr w:type="spellEnd"/>
      <w:r w:rsidR="00F61111" w:rsidRPr="004C3F2F">
        <w:rPr>
          <w:b/>
          <w:sz w:val="28"/>
          <w:szCs w:val="28"/>
          <w:lang w:val="ru-RU"/>
        </w:rPr>
        <w:t xml:space="preserve"> Б.Б.</w:t>
      </w:r>
      <w:r w:rsidR="00F61111" w:rsidRPr="004C3F2F">
        <w:rPr>
          <w:sz w:val="28"/>
          <w:szCs w:val="28"/>
          <w:lang w:val="ru-RU"/>
        </w:rPr>
        <w:t xml:space="preserve"> </w:t>
      </w:r>
    </w:p>
    <w:p w:rsidR="00F61111" w:rsidRDefault="00F61111" w:rsidP="00F61111">
      <w:pPr>
        <w:pStyle w:val="2"/>
        <w:tabs>
          <w:tab w:val="left" w:pos="3336"/>
        </w:tabs>
        <w:jc w:val="left"/>
      </w:pPr>
      <w:r>
        <w:rPr>
          <w:b w:val="0"/>
          <w:bCs w:val="0"/>
          <w:sz w:val="24"/>
        </w:rPr>
        <w:tab/>
      </w:r>
    </w:p>
    <w:p w:rsidR="00A105A4" w:rsidRDefault="00F61111" w:rsidP="00F61111">
      <w:pPr>
        <w:jc w:val="both"/>
        <w:rPr>
          <w:b/>
          <w:sz w:val="28"/>
          <w:szCs w:val="28"/>
          <w:lang w:val="ru-RU"/>
        </w:rPr>
      </w:pPr>
      <w:r w:rsidRPr="00F61111">
        <w:rPr>
          <w:b/>
          <w:sz w:val="28"/>
          <w:szCs w:val="28"/>
          <w:lang w:val="ru-RU"/>
        </w:rPr>
        <w:t>Глава муниципального</w:t>
      </w:r>
      <w:r w:rsidR="00A105A4">
        <w:rPr>
          <w:b/>
          <w:sz w:val="28"/>
          <w:szCs w:val="28"/>
          <w:lang w:val="ru-RU"/>
        </w:rPr>
        <w:t xml:space="preserve"> </w:t>
      </w:r>
      <w:r w:rsidRPr="00F61111">
        <w:rPr>
          <w:b/>
          <w:sz w:val="28"/>
          <w:szCs w:val="28"/>
          <w:lang w:val="ru-RU"/>
        </w:rPr>
        <w:t>округа</w:t>
      </w:r>
    </w:p>
    <w:p w:rsidR="00F61111" w:rsidRDefault="00F61111" w:rsidP="00F61111">
      <w:pPr>
        <w:jc w:val="both"/>
        <w:rPr>
          <w:b/>
          <w:sz w:val="28"/>
          <w:szCs w:val="28"/>
          <w:lang w:val="ru-RU"/>
        </w:rPr>
      </w:pPr>
      <w:r w:rsidRPr="00F61111">
        <w:rPr>
          <w:b/>
          <w:sz w:val="28"/>
          <w:szCs w:val="28"/>
          <w:lang w:val="ru-RU"/>
        </w:rPr>
        <w:t xml:space="preserve">Чертаново Северное                                  </w:t>
      </w:r>
      <w:r w:rsidR="00A105A4">
        <w:rPr>
          <w:b/>
          <w:sz w:val="28"/>
          <w:szCs w:val="28"/>
          <w:lang w:val="ru-RU"/>
        </w:rPr>
        <w:t xml:space="preserve">            </w:t>
      </w:r>
      <w:r w:rsidRPr="00F61111">
        <w:rPr>
          <w:b/>
          <w:sz w:val="28"/>
          <w:szCs w:val="28"/>
          <w:lang w:val="ru-RU"/>
        </w:rPr>
        <w:t xml:space="preserve"> Б.Б. Абрамов-Бубненков</w:t>
      </w:r>
    </w:p>
    <w:p w:rsidR="00445D42" w:rsidRDefault="00445D42" w:rsidP="00F61111">
      <w:pPr>
        <w:jc w:val="both"/>
        <w:rPr>
          <w:b/>
          <w:sz w:val="28"/>
          <w:szCs w:val="28"/>
          <w:lang w:val="ru-RU"/>
        </w:rPr>
      </w:pPr>
    </w:p>
    <w:p w:rsidR="00445D42" w:rsidRDefault="00445D42" w:rsidP="00F61111">
      <w:pPr>
        <w:jc w:val="both"/>
        <w:rPr>
          <w:b/>
          <w:sz w:val="28"/>
          <w:szCs w:val="28"/>
          <w:lang w:val="ru-RU"/>
        </w:rPr>
      </w:pPr>
    </w:p>
    <w:p w:rsidR="005E1FAF" w:rsidRDefault="005E1FAF" w:rsidP="00F61111">
      <w:pPr>
        <w:jc w:val="both"/>
        <w:rPr>
          <w:b/>
          <w:sz w:val="28"/>
          <w:szCs w:val="28"/>
          <w:lang w:val="ru-RU"/>
        </w:rPr>
      </w:pPr>
    </w:p>
    <w:p w:rsidR="005E1FAF" w:rsidRDefault="005E1FAF" w:rsidP="00F61111">
      <w:pPr>
        <w:jc w:val="both"/>
        <w:rPr>
          <w:b/>
          <w:sz w:val="28"/>
          <w:szCs w:val="28"/>
          <w:lang w:val="ru-RU"/>
        </w:rPr>
      </w:pPr>
    </w:p>
    <w:p w:rsidR="005E1FAF" w:rsidRDefault="005E1FAF" w:rsidP="00F61111">
      <w:pPr>
        <w:jc w:val="both"/>
        <w:rPr>
          <w:b/>
          <w:sz w:val="28"/>
          <w:szCs w:val="28"/>
          <w:lang w:val="ru-RU"/>
        </w:rPr>
      </w:pPr>
    </w:p>
    <w:p w:rsidR="005E1FAF" w:rsidRDefault="005E1FAF" w:rsidP="00F61111">
      <w:pPr>
        <w:jc w:val="both"/>
        <w:rPr>
          <w:b/>
          <w:sz w:val="28"/>
          <w:szCs w:val="28"/>
          <w:lang w:val="ru-RU"/>
        </w:rPr>
      </w:pPr>
    </w:p>
    <w:p w:rsidR="005E1FAF" w:rsidRDefault="005E1FAF" w:rsidP="00F61111">
      <w:pPr>
        <w:jc w:val="both"/>
        <w:rPr>
          <w:b/>
          <w:sz w:val="28"/>
          <w:szCs w:val="28"/>
          <w:lang w:val="ru-RU"/>
        </w:rPr>
      </w:pPr>
    </w:p>
    <w:p w:rsidR="005E1FAF" w:rsidRDefault="005E1FAF" w:rsidP="00F61111">
      <w:pPr>
        <w:jc w:val="both"/>
        <w:rPr>
          <w:b/>
          <w:sz w:val="28"/>
          <w:szCs w:val="28"/>
          <w:lang w:val="ru-RU"/>
        </w:rPr>
      </w:pPr>
    </w:p>
    <w:p w:rsidR="005E1FAF" w:rsidRDefault="005E1FAF" w:rsidP="00F61111">
      <w:pPr>
        <w:jc w:val="both"/>
        <w:rPr>
          <w:b/>
          <w:sz w:val="28"/>
          <w:szCs w:val="28"/>
          <w:lang w:val="ru-RU"/>
        </w:rPr>
      </w:pPr>
    </w:p>
    <w:p w:rsidR="005E1FAF" w:rsidRDefault="005E1FAF" w:rsidP="00F61111">
      <w:pPr>
        <w:jc w:val="both"/>
        <w:rPr>
          <w:b/>
          <w:sz w:val="28"/>
          <w:szCs w:val="28"/>
          <w:lang w:val="ru-RU"/>
        </w:rPr>
      </w:pPr>
    </w:p>
    <w:p w:rsidR="005E1FAF" w:rsidRDefault="005E1FAF" w:rsidP="00F61111">
      <w:pPr>
        <w:jc w:val="both"/>
        <w:rPr>
          <w:b/>
          <w:sz w:val="28"/>
          <w:szCs w:val="28"/>
          <w:lang w:val="ru-RU"/>
        </w:rPr>
      </w:pPr>
    </w:p>
    <w:p w:rsidR="005E1FAF" w:rsidRDefault="005E1FAF" w:rsidP="00F61111">
      <w:pPr>
        <w:jc w:val="both"/>
        <w:rPr>
          <w:b/>
          <w:sz w:val="28"/>
          <w:szCs w:val="28"/>
          <w:lang w:val="ru-RU"/>
        </w:rPr>
      </w:pPr>
    </w:p>
    <w:sectPr w:rsidR="005E1FAF" w:rsidSect="00A105A4">
      <w:headerReference w:type="default" r:id="rId8"/>
      <w:pgSz w:w="11906" w:h="16838"/>
      <w:pgMar w:top="1134" w:right="850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46C" w:rsidRDefault="0066646C">
      <w:r>
        <w:separator/>
      </w:r>
    </w:p>
  </w:endnote>
  <w:endnote w:type="continuationSeparator" w:id="0">
    <w:p w:rsidR="0066646C" w:rsidRDefault="00666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46C" w:rsidRDefault="0066646C">
      <w:r>
        <w:separator/>
      </w:r>
    </w:p>
  </w:footnote>
  <w:footnote w:type="continuationSeparator" w:id="0">
    <w:p w:rsidR="0066646C" w:rsidRDefault="00666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6C" w:rsidRDefault="0066646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294024D"/>
    <w:multiLevelType w:val="hybridMultilevel"/>
    <w:tmpl w:val="BBE6FDB8"/>
    <w:lvl w:ilvl="0" w:tplc="ADF86F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D8F"/>
    <w:rsid w:val="00041FF4"/>
    <w:rsid w:val="0005025D"/>
    <w:rsid w:val="00095CF7"/>
    <w:rsid w:val="000E0FBE"/>
    <w:rsid w:val="001149D7"/>
    <w:rsid w:val="0013177A"/>
    <w:rsid w:val="001D02C8"/>
    <w:rsid w:val="001D5C4D"/>
    <w:rsid w:val="001D5E6B"/>
    <w:rsid w:val="001D5F94"/>
    <w:rsid w:val="00234465"/>
    <w:rsid w:val="00256E40"/>
    <w:rsid w:val="00270353"/>
    <w:rsid w:val="00292BD0"/>
    <w:rsid w:val="00293B2B"/>
    <w:rsid w:val="002E4703"/>
    <w:rsid w:val="002E48E9"/>
    <w:rsid w:val="00327797"/>
    <w:rsid w:val="00353858"/>
    <w:rsid w:val="00387B8B"/>
    <w:rsid w:val="003A6143"/>
    <w:rsid w:val="003E615F"/>
    <w:rsid w:val="00427BD4"/>
    <w:rsid w:val="00445D42"/>
    <w:rsid w:val="00463729"/>
    <w:rsid w:val="004664F5"/>
    <w:rsid w:val="0048200F"/>
    <w:rsid w:val="004C14B7"/>
    <w:rsid w:val="004C3F2F"/>
    <w:rsid w:val="005713DE"/>
    <w:rsid w:val="005C2759"/>
    <w:rsid w:val="005E114E"/>
    <w:rsid w:val="005E1FAF"/>
    <w:rsid w:val="005E351A"/>
    <w:rsid w:val="00625260"/>
    <w:rsid w:val="0066646C"/>
    <w:rsid w:val="0067164B"/>
    <w:rsid w:val="006D7649"/>
    <w:rsid w:val="0072533D"/>
    <w:rsid w:val="007352EE"/>
    <w:rsid w:val="00776BC5"/>
    <w:rsid w:val="007C10BF"/>
    <w:rsid w:val="00823429"/>
    <w:rsid w:val="008A1D42"/>
    <w:rsid w:val="008A4CEC"/>
    <w:rsid w:val="008A5E9A"/>
    <w:rsid w:val="008E3466"/>
    <w:rsid w:val="009259D1"/>
    <w:rsid w:val="00946CC0"/>
    <w:rsid w:val="009B1315"/>
    <w:rsid w:val="009E17C8"/>
    <w:rsid w:val="00A105A4"/>
    <w:rsid w:val="00A1226E"/>
    <w:rsid w:val="00A178C7"/>
    <w:rsid w:val="00A8339F"/>
    <w:rsid w:val="00A94FCA"/>
    <w:rsid w:val="00AC12FB"/>
    <w:rsid w:val="00AD3077"/>
    <w:rsid w:val="00AE3C5E"/>
    <w:rsid w:val="00AE4D18"/>
    <w:rsid w:val="00B26CC4"/>
    <w:rsid w:val="00B70D52"/>
    <w:rsid w:val="00B733F1"/>
    <w:rsid w:val="00BB5897"/>
    <w:rsid w:val="00BF4B18"/>
    <w:rsid w:val="00C051FD"/>
    <w:rsid w:val="00C061ED"/>
    <w:rsid w:val="00C26A39"/>
    <w:rsid w:val="00C44E25"/>
    <w:rsid w:val="00D833A7"/>
    <w:rsid w:val="00DB7820"/>
    <w:rsid w:val="00DC7D8F"/>
    <w:rsid w:val="00DD7D05"/>
    <w:rsid w:val="00E55121"/>
    <w:rsid w:val="00E87211"/>
    <w:rsid w:val="00F61111"/>
    <w:rsid w:val="00FB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C5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styleId="2">
    <w:name w:val="heading 2"/>
    <w:basedOn w:val="a"/>
    <w:next w:val="a"/>
    <w:link w:val="20"/>
    <w:qFormat/>
    <w:rsid w:val="00F61111"/>
    <w:pPr>
      <w:keepNext/>
      <w:widowControl/>
      <w:suppressAutoHyphens w:val="0"/>
      <w:jc w:val="right"/>
      <w:textAlignment w:val="auto"/>
      <w:outlineLvl w:val="1"/>
    </w:pPr>
    <w:rPr>
      <w:rFonts w:eastAsia="Times New Roman" w:cs="Times New Roman"/>
      <w:b/>
      <w:bCs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76BC5"/>
  </w:style>
  <w:style w:type="character" w:customStyle="1" w:styleId="WW8Num1z1">
    <w:name w:val="WW8Num1z1"/>
    <w:rsid w:val="00776BC5"/>
  </w:style>
  <w:style w:type="character" w:customStyle="1" w:styleId="WW8Num1z2">
    <w:name w:val="WW8Num1z2"/>
    <w:rsid w:val="00776BC5"/>
  </w:style>
  <w:style w:type="character" w:customStyle="1" w:styleId="WW8Num1z3">
    <w:name w:val="WW8Num1z3"/>
    <w:rsid w:val="00776BC5"/>
  </w:style>
  <w:style w:type="character" w:customStyle="1" w:styleId="WW8Num1z4">
    <w:name w:val="WW8Num1z4"/>
    <w:rsid w:val="00776BC5"/>
  </w:style>
  <w:style w:type="character" w:customStyle="1" w:styleId="WW8Num1z5">
    <w:name w:val="WW8Num1z5"/>
    <w:rsid w:val="00776BC5"/>
  </w:style>
  <w:style w:type="character" w:customStyle="1" w:styleId="WW8Num1z6">
    <w:name w:val="WW8Num1z6"/>
    <w:rsid w:val="00776BC5"/>
  </w:style>
  <w:style w:type="character" w:customStyle="1" w:styleId="WW8Num1z7">
    <w:name w:val="WW8Num1z7"/>
    <w:rsid w:val="00776BC5"/>
  </w:style>
  <w:style w:type="character" w:customStyle="1" w:styleId="WW8Num1z8">
    <w:name w:val="WW8Num1z8"/>
    <w:rsid w:val="00776BC5"/>
  </w:style>
  <w:style w:type="character" w:customStyle="1" w:styleId="WW8Num2z0">
    <w:name w:val="WW8Num2z0"/>
    <w:rsid w:val="00776BC5"/>
  </w:style>
  <w:style w:type="character" w:customStyle="1" w:styleId="WW8Num2z1">
    <w:name w:val="WW8Num2z1"/>
    <w:rsid w:val="00776BC5"/>
  </w:style>
  <w:style w:type="character" w:customStyle="1" w:styleId="WW8Num2z2">
    <w:name w:val="WW8Num2z2"/>
    <w:rsid w:val="00776BC5"/>
  </w:style>
  <w:style w:type="character" w:customStyle="1" w:styleId="WW8Num2z3">
    <w:name w:val="WW8Num2z3"/>
    <w:rsid w:val="00776BC5"/>
  </w:style>
  <w:style w:type="character" w:customStyle="1" w:styleId="WW8Num2z4">
    <w:name w:val="WW8Num2z4"/>
    <w:rsid w:val="00776BC5"/>
  </w:style>
  <w:style w:type="character" w:customStyle="1" w:styleId="WW8Num2z5">
    <w:name w:val="WW8Num2z5"/>
    <w:rsid w:val="00776BC5"/>
  </w:style>
  <w:style w:type="character" w:customStyle="1" w:styleId="WW8Num2z6">
    <w:name w:val="WW8Num2z6"/>
    <w:rsid w:val="00776BC5"/>
  </w:style>
  <w:style w:type="character" w:customStyle="1" w:styleId="WW8Num2z7">
    <w:name w:val="WW8Num2z7"/>
    <w:rsid w:val="00776BC5"/>
  </w:style>
  <w:style w:type="character" w:customStyle="1" w:styleId="WW8Num2z8">
    <w:name w:val="WW8Num2z8"/>
    <w:rsid w:val="00776BC5"/>
  </w:style>
  <w:style w:type="character" w:customStyle="1" w:styleId="WW8Num3z0">
    <w:name w:val="WW8Num3z0"/>
    <w:rsid w:val="00776BC5"/>
  </w:style>
  <w:style w:type="character" w:customStyle="1" w:styleId="WW8Num3z1">
    <w:name w:val="WW8Num3z1"/>
    <w:rsid w:val="00776BC5"/>
  </w:style>
  <w:style w:type="character" w:customStyle="1" w:styleId="WW8Num3z2">
    <w:name w:val="WW8Num3z2"/>
    <w:rsid w:val="00776BC5"/>
  </w:style>
  <w:style w:type="character" w:customStyle="1" w:styleId="WW8Num3z3">
    <w:name w:val="WW8Num3z3"/>
    <w:rsid w:val="00776BC5"/>
  </w:style>
  <w:style w:type="character" w:customStyle="1" w:styleId="WW8Num3z4">
    <w:name w:val="WW8Num3z4"/>
    <w:rsid w:val="00776BC5"/>
  </w:style>
  <w:style w:type="character" w:customStyle="1" w:styleId="WW8Num3z5">
    <w:name w:val="WW8Num3z5"/>
    <w:rsid w:val="00776BC5"/>
  </w:style>
  <w:style w:type="character" w:customStyle="1" w:styleId="WW8Num3z6">
    <w:name w:val="WW8Num3z6"/>
    <w:rsid w:val="00776BC5"/>
  </w:style>
  <w:style w:type="character" w:customStyle="1" w:styleId="WW8Num3z7">
    <w:name w:val="WW8Num3z7"/>
    <w:rsid w:val="00776BC5"/>
  </w:style>
  <w:style w:type="character" w:customStyle="1" w:styleId="WW8Num3z8">
    <w:name w:val="WW8Num3z8"/>
    <w:rsid w:val="00776BC5"/>
  </w:style>
  <w:style w:type="character" w:customStyle="1" w:styleId="WW8Num4z0">
    <w:name w:val="WW8Num4z0"/>
    <w:rsid w:val="00776BC5"/>
  </w:style>
  <w:style w:type="character" w:customStyle="1" w:styleId="WW8Num4z1">
    <w:name w:val="WW8Num4z1"/>
    <w:rsid w:val="00776BC5"/>
  </w:style>
  <w:style w:type="character" w:customStyle="1" w:styleId="WW8Num4z2">
    <w:name w:val="WW8Num4z2"/>
    <w:rsid w:val="00776BC5"/>
  </w:style>
  <w:style w:type="character" w:customStyle="1" w:styleId="WW8Num4z3">
    <w:name w:val="WW8Num4z3"/>
    <w:rsid w:val="00776BC5"/>
  </w:style>
  <w:style w:type="character" w:customStyle="1" w:styleId="WW8Num4z4">
    <w:name w:val="WW8Num4z4"/>
    <w:rsid w:val="00776BC5"/>
  </w:style>
  <w:style w:type="character" w:customStyle="1" w:styleId="WW8Num4z5">
    <w:name w:val="WW8Num4z5"/>
    <w:rsid w:val="00776BC5"/>
  </w:style>
  <w:style w:type="character" w:customStyle="1" w:styleId="WW8Num4z6">
    <w:name w:val="WW8Num4z6"/>
    <w:rsid w:val="00776BC5"/>
  </w:style>
  <w:style w:type="character" w:customStyle="1" w:styleId="WW8Num4z7">
    <w:name w:val="WW8Num4z7"/>
    <w:rsid w:val="00776BC5"/>
  </w:style>
  <w:style w:type="character" w:customStyle="1" w:styleId="WW8Num4z8">
    <w:name w:val="WW8Num4z8"/>
    <w:rsid w:val="00776BC5"/>
  </w:style>
  <w:style w:type="character" w:customStyle="1" w:styleId="WW8Num5z0">
    <w:name w:val="WW8Num5z0"/>
    <w:rsid w:val="00776BC5"/>
    <w:rPr>
      <w:rFonts w:eastAsia="Times New Roman" w:cs="Times New Roman" w:hint="default"/>
      <w:sz w:val="28"/>
    </w:rPr>
  </w:style>
  <w:style w:type="character" w:customStyle="1" w:styleId="WW8Num5z1">
    <w:name w:val="WW8Num5z1"/>
    <w:rsid w:val="00776BC5"/>
  </w:style>
  <w:style w:type="character" w:customStyle="1" w:styleId="WW8Num5z2">
    <w:name w:val="WW8Num5z2"/>
    <w:rsid w:val="00776BC5"/>
  </w:style>
  <w:style w:type="character" w:customStyle="1" w:styleId="WW8Num5z3">
    <w:name w:val="WW8Num5z3"/>
    <w:rsid w:val="00776BC5"/>
  </w:style>
  <w:style w:type="character" w:customStyle="1" w:styleId="WW8Num5z4">
    <w:name w:val="WW8Num5z4"/>
    <w:rsid w:val="00776BC5"/>
  </w:style>
  <w:style w:type="character" w:customStyle="1" w:styleId="WW8Num5z5">
    <w:name w:val="WW8Num5z5"/>
    <w:rsid w:val="00776BC5"/>
  </w:style>
  <w:style w:type="character" w:customStyle="1" w:styleId="WW8Num5z6">
    <w:name w:val="WW8Num5z6"/>
    <w:rsid w:val="00776BC5"/>
  </w:style>
  <w:style w:type="character" w:customStyle="1" w:styleId="WW8Num5z7">
    <w:name w:val="WW8Num5z7"/>
    <w:rsid w:val="00776BC5"/>
  </w:style>
  <w:style w:type="character" w:customStyle="1" w:styleId="WW8Num5z8">
    <w:name w:val="WW8Num5z8"/>
    <w:rsid w:val="00776BC5"/>
  </w:style>
  <w:style w:type="character" w:customStyle="1" w:styleId="10">
    <w:name w:val="Основной шрифт абзаца1"/>
    <w:rsid w:val="00776BC5"/>
  </w:style>
  <w:style w:type="character" w:customStyle="1" w:styleId="FontStyle39">
    <w:name w:val="Font Style39"/>
    <w:rsid w:val="00776BC5"/>
    <w:rPr>
      <w:rFonts w:ascii="Times New Roman" w:hAnsi="Times New Roman" w:cs="Times New Roman"/>
      <w:b/>
      <w:bCs/>
      <w:sz w:val="28"/>
      <w:szCs w:val="28"/>
    </w:rPr>
  </w:style>
  <w:style w:type="character" w:customStyle="1" w:styleId="BulletSymbols">
    <w:name w:val="Bullet Symbols"/>
    <w:rsid w:val="00776BC5"/>
    <w:rPr>
      <w:rFonts w:ascii="OpenSymbol" w:eastAsia="OpenSymbol" w:hAnsi="OpenSymbol" w:cs="OpenSymbol"/>
    </w:rPr>
  </w:style>
  <w:style w:type="character" w:customStyle="1" w:styleId="a3">
    <w:name w:val="Текст выноски Знак"/>
    <w:rsid w:val="00776BC5"/>
    <w:rPr>
      <w:rFonts w:ascii="Segoe UI" w:hAnsi="Segoe UI" w:cs="Segoe UI"/>
      <w:sz w:val="18"/>
      <w:szCs w:val="18"/>
    </w:rPr>
  </w:style>
  <w:style w:type="character" w:styleId="a4">
    <w:name w:val="Hyperlink"/>
    <w:rsid w:val="00776BC5"/>
    <w:rPr>
      <w:color w:val="0563C1"/>
      <w:u w:val="single"/>
    </w:rPr>
  </w:style>
  <w:style w:type="character" w:customStyle="1" w:styleId="a5">
    <w:name w:val="Верхний колонтитул Знак"/>
    <w:uiPriority w:val="99"/>
    <w:rsid w:val="00776BC5"/>
    <w:rPr>
      <w:kern w:val="2"/>
      <w:sz w:val="24"/>
      <w:szCs w:val="24"/>
      <w:lang w:val="en-US" w:bidi="en-US"/>
    </w:rPr>
  </w:style>
  <w:style w:type="character" w:customStyle="1" w:styleId="a6">
    <w:name w:val="Нижний колонтитул Знак"/>
    <w:rsid w:val="00776BC5"/>
    <w:rPr>
      <w:kern w:val="2"/>
      <w:sz w:val="24"/>
      <w:szCs w:val="24"/>
      <w:lang w:val="en-US" w:bidi="en-US"/>
    </w:rPr>
  </w:style>
  <w:style w:type="paragraph" w:customStyle="1" w:styleId="a7">
    <w:name w:val="Заголовок"/>
    <w:basedOn w:val="a"/>
    <w:next w:val="a8"/>
    <w:rsid w:val="00776B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776BC5"/>
    <w:pPr>
      <w:spacing w:after="140" w:line="288" w:lineRule="auto"/>
    </w:pPr>
  </w:style>
  <w:style w:type="paragraph" w:styleId="a9">
    <w:name w:val="List"/>
    <w:basedOn w:val="Textbody"/>
    <w:rsid w:val="00776BC5"/>
  </w:style>
  <w:style w:type="paragraph" w:styleId="aa">
    <w:name w:val="caption"/>
    <w:basedOn w:val="a"/>
    <w:qFormat/>
    <w:rsid w:val="00776BC5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rsid w:val="00776BC5"/>
    <w:pPr>
      <w:suppressLineNumbers/>
    </w:pPr>
    <w:rPr>
      <w:rFonts w:cs="Lucida Sans"/>
    </w:rPr>
  </w:style>
  <w:style w:type="paragraph" w:customStyle="1" w:styleId="Standard">
    <w:name w:val="Standard"/>
    <w:rsid w:val="00776BC5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Textbody">
    <w:name w:val="Text body"/>
    <w:basedOn w:val="Standard"/>
    <w:rsid w:val="00776BC5"/>
    <w:pPr>
      <w:spacing w:after="120"/>
    </w:pPr>
  </w:style>
  <w:style w:type="paragraph" w:customStyle="1" w:styleId="Heading">
    <w:name w:val="Heading"/>
    <w:basedOn w:val="Standard"/>
    <w:next w:val="Textbody"/>
    <w:rsid w:val="00776BC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12">
    <w:name w:val="Название объекта1"/>
    <w:basedOn w:val="Standard"/>
    <w:rsid w:val="00776BC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76BC5"/>
    <w:pPr>
      <w:suppressLineNumbers/>
    </w:pPr>
  </w:style>
  <w:style w:type="paragraph" w:styleId="ab">
    <w:name w:val="Subtitle"/>
    <w:basedOn w:val="Standard"/>
    <w:next w:val="Textbody"/>
    <w:qFormat/>
    <w:rsid w:val="00776BC5"/>
    <w:pPr>
      <w:jc w:val="center"/>
    </w:pPr>
    <w:rPr>
      <w:sz w:val="28"/>
      <w:szCs w:val="28"/>
    </w:rPr>
  </w:style>
  <w:style w:type="paragraph" w:customStyle="1" w:styleId="1">
    <w:name w:val="заголовок 1"/>
    <w:basedOn w:val="Standard"/>
    <w:next w:val="Standard"/>
    <w:rsid w:val="00776BC5"/>
    <w:pPr>
      <w:keepNext/>
      <w:numPr>
        <w:numId w:val="1"/>
      </w:numPr>
      <w:jc w:val="center"/>
    </w:pPr>
    <w:rPr>
      <w:b/>
      <w:bCs/>
      <w:sz w:val="28"/>
      <w:szCs w:val="28"/>
    </w:rPr>
  </w:style>
  <w:style w:type="paragraph" w:customStyle="1" w:styleId="21">
    <w:name w:val="заголовок 2"/>
    <w:basedOn w:val="Standard"/>
    <w:next w:val="Standard"/>
    <w:rsid w:val="00776BC5"/>
    <w:pPr>
      <w:keepNext/>
      <w:jc w:val="both"/>
    </w:pPr>
    <w:rPr>
      <w:sz w:val="28"/>
      <w:szCs w:val="28"/>
    </w:rPr>
  </w:style>
  <w:style w:type="paragraph" w:styleId="ac">
    <w:name w:val="Balloon Text"/>
    <w:basedOn w:val="a"/>
    <w:rsid w:val="00776BC5"/>
    <w:rPr>
      <w:rFonts w:ascii="Segoe UI" w:hAnsi="Segoe UI" w:cs="Segoe UI"/>
      <w:sz w:val="18"/>
      <w:szCs w:val="18"/>
    </w:rPr>
  </w:style>
  <w:style w:type="paragraph" w:styleId="ad">
    <w:name w:val="header"/>
    <w:basedOn w:val="a"/>
    <w:uiPriority w:val="99"/>
    <w:rsid w:val="00776BC5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776BC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76BC5"/>
    <w:pPr>
      <w:suppressAutoHyphens/>
    </w:pPr>
    <w:rPr>
      <w:rFonts w:eastAsia="Arial" w:cs="Courier New"/>
      <w:kern w:val="2"/>
      <w:sz w:val="24"/>
      <w:szCs w:val="24"/>
      <w:lang w:eastAsia="zh-CN" w:bidi="hi-IN"/>
    </w:rPr>
  </w:style>
  <w:style w:type="character" w:customStyle="1" w:styleId="3">
    <w:name w:val="Основной текст (3)_"/>
    <w:basedOn w:val="a0"/>
    <w:link w:val="30"/>
    <w:uiPriority w:val="99"/>
    <w:locked/>
    <w:rsid w:val="00E87211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87211"/>
    <w:pPr>
      <w:widowControl/>
      <w:shd w:val="clear" w:color="auto" w:fill="FFFFFF"/>
      <w:suppressAutoHyphens w:val="0"/>
      <w:spacing w:after="600" w:line="307" w:lineRule="exact"/>
      <w:jc w:val="both"/>
      <w:textAlignment w:val="auto"/>
    </w:pPr>
    <w:rPr>
      <w:rFonts w:eastAsia="Times New Roman" w:cs="Times New Roman"/>
      <w:kern w:val="0"/>
      <w:sz w:val="26"/>
      <w:szCs w:val="26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F61111"/>
    <w:rPr>
      <w:b/>
      <w:bCs/>
      <w:sz w:val="28"/>
      <w:szCs w:val="24"/>
    </w:rPr>
  </w:style>
  <w:style w:type="paragraph" w:styleId="af">
    <w:name w:val="No Spacing"/>
    <w:uiPriority w:val="1"/>
    <w:qFormat/>
    <w:rsid w:val="00445D42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45D42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f0">
    <w:name w:val="Body Text Indent"/>
    <w:basedOn w:val="a"/>
    <w:link w:val="af1"/>
    <w:rsid w:val="001D5C4D"/>
    <w:pPr>
      <w:widowControl/>
      <w:suppressAutoHyphens w:val="0"/>
      <w:spacing w:after="120"/>
      <w:ind w:left="283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f1">
    <w:name w:val="Основной текст с отступом Знак"/>
    <w:basedOn w:val="a0"/>
    <w:link w:val="af0"/>
    <w:rsid w:val="001D5C4D"/>
    <w:rPr>
      <w:sz w:val="24"/>
      <w:szCs w:val="24"/>
    </w:rPr>
  </w:style>
  <w:style w:type="paragraph" w:styleId="af2">
    <w:name w:val="List Paragraph"/>
    <w:basedOn w:val="a"/>
    <w:uiPriority w:val="34"/>
    <w:qFormat/>
    <w:rsid w:val="005E1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3DBB9-8893-4B04-A8DF-DBD0ACF8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Положение о единой комиссии по осуществлению закупок (образец)(Подготовлен для системы КонсультантПлюс, 2020)</vt:lpstr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Положение о единой комиссии по осуществлению закупок (образец)(Подготовлен для системы КонсультантПлюс, 2020)</dc:title>
  <dc:creator>пк</dc:creator>
  <cp:lastModifiedBy>ЧС</cp:lastModifiedBy>
  <cp:revision>8</cp:revision>
  <cp:lastPrinted>2022-07-08T11:23:00Z</cp:lastPrinted>
  <dcterms:created xsi:type="dcterms:W3CDTF">2022-07-05T10:48:00Z</dcterms:created>
  <dcterms:modified xsi:type="dcterms:W3CDTF">2022-07-15T10:33:00Z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4020.00.21</vt:lpwstr>
  </property>
</Properties>
</file>